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34F94" w:rsidRDefault="00CB09F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E2EE0" w:rsidRPr="00FE1901" w:rsidRDefault="00AE2EE0" w:rsidP="00045650">
                  <w:pPr>
                    <w:jc w:val="both"/>
                  </w:pPr>
                  <w:r w:rsidRPr="0049402D">
                    <w:t>Приложение   к ОПОП по направлению подготовки 09.03.03 Прикладная информатика (уровень бакалавриата), Напра</w:t>
                  </w:r>
                  <w:r w:rsidR="00C71C86">
                    <w:t>вленность (профиль) программы Автоматизированные системы обработки информации и управления</w:t>
                  </w:r>
                  <w:r w:rsidRPr="0049402D">
                    <w:t xml:space="preserve">, </w:t>
                  </w:r>
                  <w:r>
                    <w:t xml:space="preserve">утв. приказом ректора ОмГА от </w:t>
                  </w:r>
                  <w:r w:rsidRPr="00713BFF">
                    <w:t>31.08.2018 № 92</w:t>
                  </w:r>
                </w:p>
                <w:p w:rsidR="00AE2EE0" w:rsidRDefault="00AE2EE0" w:rsidP="00D1753D">
                  <w:pPr>
                    <w:jc w:val="both"/>
                  </w:pPr>
                </w:p>
              </w:txbxContent>
            </v:textbox>
          </v:shape>
        </w:pict>
      </w:r>
    </w:p>
    <w:p w:rsidR="00D1753D" w:rsidRPr="00034F94" w:rsidRDefault="00D1753D" w:rsidP="00D1753D">
      <w:pPr>
        <w:widowControl/>
        <w:autoSpaceDE/>
        <w:adjustRightInd/>
        <w:ind w:left="5670"/>
        <w:rPr>
          <w:rFonts w:eastAsia="Courier New"/>
          <w:b/>
          <w:bCs/>
          <w:sz w:val="24"/>
          <w:szCs w:val="24"/>
        </w:rPr>
      </w:pPr>
    </w:p>
    <w:p w:rsidR="00D1753D" w:rsidRPr="00034F94" w:rsidRDefault="00D1753D" w:rsidP="00D1753D">
      <w:pPr>
        <w:widowControl/>
        <w:autoSpaceDE/>
        <w:adjustRightInd/>
        <w:ind w:left="5670"/>
        <w:rPr>
          <w:rFonts w:eastAsia="Courier New"/>
          <w:b/>
          <w:bCs/>
          <w:sz w:val="24"/>
          <w:szCs w:val="24"/>
        </w:rPr>
      </w:pPr>
    </w:p>
    <w:p w:rsidR="00D1753D" w:rsidRPr="00034F94" w:rsidRDefault="00D1753D" w:rsidP="00D1753D">
      <w:pPr>
        <w:widowControl/>
        <w:autoSpaceDE/>
        <w:adjustRightInd/>
        <w:ind w:left="5670"/>
        <w:rPr>
          <w:rFonts w:eastAsia="Courier New"/>
          <w:b/>
          <w:bCs/>
          <w:sz w:val="24"/>
          <w:szCs w:val="24"/>
        </w:rPr>
      </w:pPr>
    </w:p>
    <w:p w:rsidR="00D1753D" w:rsidRPr="00034F94" w:rsidRDefault="00D1753D" w:rsidP="00D1753D">
      <w:pPr>
        <w:widowControl/>
        <w:autoSpaceDE/>
        <w:adjustRightInd/>
        <w:ind w:left="5670"/>
        <w:rPr>
          <w:rFonts w:eastAsia="Courier New"/>
          <w:b/>
          <w:bCs/>
          <w:sz w:val="24"/>
          <w:szCs w:val="24"/>
        </w:rPr>
      </w:pPr>
    </w:p>
    <w:p w:rsidR="00C94464" w:rsidRPr="00034F94" w:rsidRDefault="00C94464" w:rsidP="00C94464">
      <w:pPr>
        <w:autoSpaceDE/>
        <w:adjustRightInd/>
        <w:ind w:right="1"/>
        <w:contextualSpacing/>
        <w:jc w:val="center"/>
        <w:rPr>
          <w:rFonts w:eastAsia="Courier New"/>
          <w:noProof/>
          <w:sz w:val="28"/>
          <w:szCs w:val="28"/>
          <w:lang w:bidi="ru-RU"/>
        </w:rPr>
      </w:pPr>
      <w:r w:rsidRPr="00034F94">
        <w:rPr>
          <w:rFonts w:eastAsia="Courier New"/>
          <w:noProof/>
          <w:sz w:val="28"/>
          <w:szCs w:val="28"/>
          <w:lang w:bidi="ru-RU"/>
        </w:rPr>
        <w:t>Частное учреждение образовательная организация высшего образования</w:t>
      </w:r>
    </w:p>
    <w:p w:rsidR="00D1753D" w:rsidRPr="00034F94" w:rsidRDefault="00C554D2" w:rsidP="00C94464">
      <w:pPr>
        <w:autoSpaceDE/>
        <w:adjustRightInd/>
        <w:ind w:right="1"/>
        <w:contextualSpacing/>
        <w:jc w:val="center"/>
        <w:rPr>
          <w:rFonts w:eastAsia="Courier New"/>
          <w:noProof/>
          <w:sz w:val="28"/>
          <w:szCs w:val="28"/>
          <w:lang w:bidi="ru-RU"/>
        </w:rPr>
      </w:pPr>
      <w:r w:rsidRPr="00034F94">
        <w:rPr>
          <w:rFonts w:eastAsia="Courier New"/>
          <w:noProof/>
          <w:sz w:val="28"/>
          <w:szCs w:val="28"/>
          <w:lang w:bidi="ru-RU"/>
        </w:rPr>
        <w:t>«</w:t>
      </w:r>
      <w:r w:rsidR="00C94464" w:rsidRPr="00034F94">
        <w:rPr>
          <w:rFonts w:eastAsia="Courier New"/>
          <w:noProof/>
          <w:sz w:val="28"/>
          <w:szCs w:val="28"/>
          <w:lang w:bidi="ru-RU"/>
        </w:rPr>
        <w:t>Омская гуманитарная академия</w:t>
      </w:r>
      <w:r w:rsidRPr="00034F94">
        <w:rPr>
          <w:rFonts w:eastAsia="Courier New"/>
          <w:noProof/>
          <w:sz w:val="28"/>
          <w:szCs w:val="28"/>
          <w:lang w:bidi="ru-RU"/>
        </w:rPr>
        <w:t>»</w:t>
      </w:r>
    </w:p>
    <w:p w:rsidR="00C94464" w:rsidRPr="00034F94" w:rsidRDefault="007C277B" w:rsidP="00C94464">
      <w:pPr>
        <w:autoSpaceDE/>
        <w:adjustRightInd/>
        <w:ind w:right="1"/>
        <w:contextualSpacing/>
        <w:jc w:val="center"/>
        <w:rPr>
          <w:rFonts w:eastAsia="Courier New"/>
          <w:noProof/>
          <w:sz w:val="28"/>
          <w:szCs w:val="28"/>
          <w:lang w:bidi="ru-RU"/>
        </w:rPr>
      </w:pPr>
      <w:r w:rsidRPr="00034F94">
        <w:rPr>
          <w:rFonts w:eastAsia="Courier New"/>
          <w:noProof/>
          <w:sz w:val="28"/>
          <w:szCs w:val="28"/>
          <w:lang w:bidi="ru-RU"/>
        </w:rPr>
        <w:t>Кафедра «Информатики, математики и естественнонаучных дисциплин»</w:t>
      </w:r>
    </w:p>
    <w:p w:rsidR="007C277B" w:rsidRPr="00034F94" w:rsidRDefault="007C277B" w:rsidP="00C94464">
      <w:pPr>
        <w:autoSpaceDE/>
        <w:adjustRightInd/>
        <w:ind w:right="1"/>
        <w:contextualSpacing/>
        <w:jc w:val="center"/>
        <w:rPr>
          <w:rFonts w:eastAsia="Courier New"/>
          <w:noProof/>
          <w:sz w:val="28"/>
          <w:szCs w:val="28"/>
          <w:lang w:bidi="ru-RU"/>
        </w:rPr>
      </w:pPr>
    </w:p>
    <w:p w:rsidR="00C94464" w:rsidRPr="00034F94" w:rsidRDefault="00CB09F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E2EE0" w:rsidRPr="0049402D" w:rsidRDefault="00AE2EE0" w:rsidP="00C94464">
                  <w:pPr>
                    <w:jc w:val="center"/>
                    <w:rPr>
                      <w:sz w:val="24"/>
                      <w:szCs w:val="24"/>
                    </w:rPr>
                  </w:pPr>
                  <w:r w:rsidRPr="0049402D">
                    <w:rPr>
                      <w:sz w:val="24"/>
                      <w:szCs w:val="24"/>
                    </w:rPr>
                    <w:t>УТВЕРЖДАЮ:</w:t>
                  </w:r>
                </w:p>
                <w:p w:rsidR="00AE2EE0" w:rsidRPr="0049402D" w:rsidRDefault="00AE2EE0" w:rsidP="00C94464">
                  <w:pPr>
                    <w:jc w:val="center"/>
                    <w:rPr>
                      <w:sz w:val="24"/>
                      <w:szCs w:val="24"/>
                    </w:rPr>
                  </w:pPr>
                  <w:r w:rsidRPr="0049402D">
                    <w:rPr>
                      <w:sz w:val="24"/>
                      <w:szCs w:val="24"/>
                    </w:rPr>
                    <w:t>Ректор, д.фил.н., профессор</w:t>
                  </w:r>
                </w:p>
                <w:p w:rsidR="00AE2EE0" w:rsidRPr="0049402D" w:rsidRDefault="00AE2EE0" w:rsidP="00C94464">
                  <w:pPr>
                    <w:jc w:val="center"/>
                    <w:rPr>
                      <w:sz w:val="24"/>
                      <w:szCs w:val="24"/>
                    </w:rPr>
                  </w:pPr>
                </w:p>
                <w:p w:rsidR="00AE2EE0" w:rsidRPr="0049402D" w:rsidRDefault="00AE2EE0" w:rsidP="00C94464">
                  <w:pPr>
                    <w:jc w:val="center"/>
                    <w:rPr>
                      <w:sz w:val="24"/>
                      <w:szCs w:val="24"/>
                    </w:rPr>
                  </w:pPr>
                  <w:r w:rsidRPr="0049402D">
                    <w:rPr>
                      <w:sz w:val="24"/>
                      <w:szCs w:val="24"/>
                    </w:rPr>
                    <w:t>______________А.Э. Еремеев</w:t>
                  </w:r>
                </w:p>
                <w:p w:rsidR="00AE2EE0" w:rsidRPr="0049402D" w:rsidRDefault="00AE2EE0" w:rsidP="0049402D">
                  <w:pPr>
                    <w:jc w:val="center"/>
                    <w:rPr>
                      <w:sz w:val="24"/>
                      <w:szCs w:val="24"/>
                    </w:rPr>
                  </w:pPr>
                  <w:r w:rsidRPr="0049402D">
                    <w:rPr>
                      <w:sz w:val="24"/>
                      <w:szCs w:val="24"/>
                    </w:rPr>
                    <w:t xml:space="preserve">                              31.08.201</w:t>
                  </w:r>
                  <w:r>
                    <w:rPr>
                      <w:sz w:val="24"/>
                      <w:szCs w:val="24"/>
                    </w:rPr>
                    <w:t xml:space="preserve">8 </w:t>
                  </w:r>
                  <w:r w:rsidRPr="0049402D">
                    <w:rPr>
                      <w:sz w:val="24"/>
                      <w:szCs w:val="24"/>
                    </w:rPr>
                    <w:t>г.</w:t>
                  </w:r>
                </w:p>
              </w:txbxContent>
            </v:textbox>
          </v:shape>
        </w:pict>
      </w:r>
    </w:p>
    <w:p w:rsidR="00C94464" w:rsidRPr="00034F94" w:rsidRDefault="00C94464" w:rsidP="00C94464">
      <w:pPr>
        <w:autoSpaceDE/>
        <w:adjustRightInd/>
        <w:ind w:right="1"/>
        <w:contextualSpacing/>
        <w:jc w:val="center"/>
        <w:rPr>
          <w:rFonts w:eastAsia="Courier New"/>
          <w:b/>
          <w:sz w:val="24"/>
          <w:szCs w:val="24"/>
          <w:lang w:bidi="ru-RU"/>
        </w:rPr>
      </w:pPr>
    </w:p>
    <w:p w:rsidR="00C94464" w:rsidRPr="00034F94" w:rsidRDefault="00C94464" w:rsidP="00C94464">
      <w:pPr>
        <w:autoSpaceDE/>
        <w:adjustRightInd/>
        <w:ind w:right="1"/>
        <w:contextualSpacing/>
        <w:jc w:val="center"/>
        <w:rPr>
          <w:rFonts w:eastAsia="Courier New"/>
          <w:b/>
          <w:sz w:val="24"/>
          <w:szCs w:val="24"/>
          <w:lang w:bidi="ru-RU"/>
        </w:rPr>
      </w:pPr>
    </w:p>
    <w:p w:rsidR="00C94464" w:rsidRPr="00034F94" w:rsidRDefault="00C94464" w:rsidP="00C94464">
      <w:pPr>
        <w:autoSpaceDE/>
        <w:adjustRightInd/>
        <w:ind w:right="1"/>
        <w:contextualSpacing/>
        <w:jc w:val="center"/>
        <w:rPr>
          <w:rFonts w:eastAsia="Courier New"/>
          <w:b/>
          <w:sz w:val="24"/>
          <w:szCs w:val="24"/>
          <w:lang w:bidi="ru-RU"/>
        </w:rPr>
      </w:pPr>
    </w:p>
    <w:p w:rsidR="00C94464" w:rsidRPr="00034F94" w:rsidRDefault="00C94464" w:rsidP="00C94464">
      <w:pPr>
        <w:autoSpaceDE/>
        <w:adjustRightInd/>
        <w:ind w:right="1"/>
        <w:contextualSpacing/>
        <w:jc w:val="center"/>
        <w:rPr>
          <w:rFonts w:eastAsia="Courier New"/>
          <w:b/>
          <w:sz w:val="24"/>
          <w:szCs w:val="24"/>
          <w:lang w:bidi="ru-RU"/>
        </w:rPr>
      </w:pPr>
    </w:p>
    <w:p w:rsidR="00D1753D" w:rsidRPr="00034F94" w:rsidRDefault="00D1753D" w:rsidP="00D1753D">
      <w:pPr>
        <w:widowControl/>
        <w:autoSpaceDE/>
        <w:adjustRightInd/>
        <w:jc w:val="center"/>
        <w:rPr>
          <w:sz w:val="24"/>
          <w:szCs w:val="24"/>
          <w:lang w:eastAsia="en-US"/>
        </w:rPr>
      </w:pPr>
    </w:p>
    <w:p w:rsidR="00C94464" w:rsidRPr="00034F94" w:rsidRDefault="00C94464" w:rsidP="00D1753D">
      <w:pPr>
        <w:widowControl/>
        <w:autoSpaceDE/>
        <w:adjustRightInd/>
        <w:jc w:val="center"/>
        <w:rPr>
          <w:sz w:val="24"/>
          <w:szCs w:val="24"/>
          <w:lang w:eastAsia="en-US"/>
        </w:rPr>
      </w:pPr>
    </w:p>
    <w:p w:rsidR="007C277B" w:rsidRPr="00034F94" w:rsidRDefault="007C277B" w:rsidP="00DF1076">
      <w:pPr>
        <w:suppressAutoHyphens/>
        <w:jc w:val="center"/>
        <w:rPr>
          <w:rFonts w:eastAsia="SimSun"/>
          <w:kern w:val="2"/>
          <w:sz w:val="24"/>
          <w:szCs w:val="24"/>
          <w:lang w:eastAsia="hi-IN" w:bidi="hi-IN"/>
        </w:rPr>
      </w:pPr>
    </w:p>
    <w:p w:rsidR="00951F6B" w:rsidRPr="00034F94" w:rsidRDefault="00951F6B" w:rsidP="00DF1076">
      <w:pPr>
        <w:suppressAutoHyphens/>
        <w:jc w:val="center"/>
        <w:rPr>
          <w:rFonts w:eastAsia="SimSun"/>
          <w:kern w:val="2"/>
          <w:sz w:val="24"/>
          <w:szCs w:val="24"/>
          <w:lang w:eastAsia="hi-IN" w:bidi="hi-IN"/>
        </w:rPr>
      </w:pPr>
    </w:p>
    <w:p w:rsidR="007C277B" w:rsidRPr="00034F94" w:rsidRDefault="007C277B" w:rsidP="00DF1076">
      <w:pPr>
        <w:suppressAutoHyphens/>
        <w:jc w:val="center"/>
        <w:rPr>
          <w:rFonts w:eastAsia="SimSun"/>
          <w:kern w:val="2"/>
          <w:sz w:val="24"/>
          <w:szCs w:val="24"/>
          <w:lang w:eastAsia="hi-IN" w:bidi="hi-IN"/>
        </w:rPr>
      </w:pPr>
    </w:p>
    <w:p w:rsidR="00951F6B" w:rsidRPr="00034F94" w:rsidRDefault="00951F6B" w:rsidP="00DF1076">
      <w:pPr>
        <w:suppressAutoHyphens/>
        <w:jc w:val="center"/>
        <w:rPr>
          <w:rFonts w:eastAsia="SimSun"/>
          <w:kern w:val="2"/>
          <w:sz w:val="24"/>
          <w:szCs w:val="24"/>
          <w:lang w:eastAsia="hi-IN" w:bidi="hi-IN"/>
        </w:rPr>
      </w:pPr>
    </w:p>
    <w:p w:rsidR="00DF1076" w:rsidRPr="00034F94" w:rsidRDefault="00DF1076" w:rsidP="00DF1076">
      <w:pPr>
        <w:suppressAutoHyphens/>
        <w:jc w:val="center"/>
        <w:rPr>
          <w:rFonts w:eastAsia="SimSun"/>
          <w:kern w:val="2"/>
          <w:sz w:val="24"/>
          <w:szCs w:val="24"/>
          <w:lang w:eastAsia="hi-IN" w:bidi="hi-IN"/>
        </w:rPr>
      </w:pPr>
      <w:r w:rsidRPr="00034F94">
        <w:rPr>
          <w:rFonts w:eastAsia="SimSun"/>
          <w:kern w:val="2"/>
          <w:sz w:val="24"/>
          <w:szCs w:val="24"/>
          <w:lang w:eastAsia="hi-IN" w:bidi="hi-IN"/>
        </w:rPr>
        <w:t>РАБОЧАЯ ПРОГРАММА</w:t>
      </w:r>
      <w:r w:rsidR="00C94464" w:rsidRPr="00034F94">
        <w:rPr>
          <w:rFonts w:eastAsia="SimSun"/>
          <w:kern w:val="2"/>
          <w:sz w:val="24"/>
          <w:szCs w:val="24"/>
          <w:lang w:eastAsia="hi-IN" w:bidi="hi-IN"/>
        </w:rPr>
        <w:t xml:space="preserve"> </w:t>
      </w:r>
      <w:r w:rsidRPr="00034F94">
        <w:rPr>
          <w:rFonts w:eastAsia="SimSun"/>
          <w:kern w:val="2"/>
          <w:sz w:val="24"/>
          <w:szCs w:val="24"/>
          <w:lang w:eastAsia="hi-IN" w:bidi="hi-IN"/>
        </w:rPr>
        <w:t>ДИСЦИПЛИНЫ</w:t>
      </w:r>
    </w:p>
    <w:p w:rsidR="007F4B97" w:rsidRPr="00034F94" w:rsidRDefault="007F4B97" w:rsidP="007F4B97">
      <w:pPr>
        <w:widowControl/>
        <w:tabs>
          <w:tab w:val="left" w:pos="708"/>
        </w:tabs>
        <w:autoSpaceDE/>
        <w:adjustRightInd/>
        <w:jc w:val="center"/>
        <w:rPr>
          <w:b/>
          <w:sz w:val="24"/>
          <w:szCs w:val="24"/>
        </w:rPr>
      </w:pPr>
    </w:p>
    <w:p w:rsidR="007A7E7B" w:rsidRPr="00034F94" w:rsidRDefault="005F634E" w:rsidP="007F4B97">
      <w:pPr>
        <w:widowControl/>
        <w:suppressAutoHyphens/>
        <w:autoSpaceDE/>
        <w:adjustRightInd/>
        <w:jc w:val="center"/>
        <w:rPr>
          <w:b/>
          <w:bCs/>
          <w:caps/>
          <w:sz w:val="32"/>
          <w:szCs w:val="32"/>
        </w:rPr>
      </w:pPr>
      <w:r w:rsidRPr="00034F94">
        <w:rPr>
          <w:b/>
          <w:bCs/>
          <w:caps/>
          <w:sz w:val="32"/>
          <w:szCs w:val="32"/>
        </w:rPr>
        <w:t>ПРОЕКТИРОВАНИЕ ИНФОРМАЦИОННЫХ СИСТЕМ</w:t>
      </w:r>
    </w:p>
    <w:p w:rsidR="00C94464" w:rsidRPr="00034F94" w:rsidRDefault="00C94464" w:rsidP="007F4B97">
      <w:pPr>
        <w:widowControl/>
        <w:suppressAutoHyphens/>
        <w:autoSpaceDE/>
        <w:adjustRightInd/>
        <w:jc w:val="center"/>
        <w:rPr>
          <w:bCs/>
          <w:sz w:val="24"/>
          <w:szCs w:val="24"/>
        </w:rPr>
      </w:pPr>
      <w:r w:rsidRPr="00034F94">
        <w:rPr>
          <w:bCs/>
          <w:sz w:val="24"/>
          <w:szCs w:val="24"/>
        </w:rPr>
        <w:t>Б1.Б.</w:t>
      </w:r>
      <w:r w:rsidR="000911D1" w:rsidRPr="00034F94">
        <w:rPr>
          <w:bCs/>
          <w:sz w:val="24"/>
          <w:szCs w:val="24"/>
        </w:rPr>
        <w:t>2</w:t>
      </w:r>
      <w:r w:rsidR="005F634E" w:rsidRPr="00034F94">
        <w:rPr>
          <w:bCs/>
          <w:sz w:val="24"/>
          <w:szCs w:val="24"/>
        </w:rPr>
        <w:t>2</w:t>
      </w:r>
    </w:p>
    <w:p w:rsidR="007F4B97" w:rsidRPr="00034F94" w:rsidRDefault="007F4B97" w:rsidP="007F4B97">
      <w:pPr>
        <w:widowControl/>
        <w:suppressAutoHyphens/>
        <w:autoSpaceDE/>
        <w:adjustRightInd/>
        <w:jc w:val="center"/>
        <w:rPr>
          <w:b/>
          <w:bCs/>
          <w:sz w:val="24"/>
          <w:szCs w:val="24"/>
        </w:rPr>
      </w:pPr>
    </w:p>
    <w:p w:rsidR="005669CB" w:rsidRPr="00034F94" w:rsidRDefault="005669CB" w:rsidP="005669CB">
      <w:pPr>
        <w:widowControl/>
        <w:autoSpaceDN/>
        <w:jc w:val="center"/>
        <w:rPr>
          <w:rFonts w:eastAsia="Calibri"/>
          <w:b/>
          <w:bCs/>
          <w:sz w:val="24"/>
          <w:szCs w:val="24"/>
          <w:lang w:eastAsia="en-US"/>
        </w:rPr>
      </w:pPr>
    </w:p>
    <w:p w:rsidR="009F4070" w:rsidRPr="00034F94" w:rsidRDefault="00591B36" w:rsidP="00591B36">
      <w:pPr>
        <w:autoSpaceDE/>
        <w:autoSpaceDN/>
        <w:adjustRightInd/>
        <w:ind w:right="1"/>
        <w:contextualSpacing/>
        <w:jc w:val="center"/>
        <w:rPr>
          <w:rFonts w:eastAsia="Courier New"/>
          <w:sz w:val="24"/>
          <w:szCs w:val="24"/>
          <w:lang w:bidi="ru-RU"/>
        </w:rPr>
      </w:pPr>
      <w:r w:rsidRPr="00034F9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34F94" w:rsidRDefault="00591B36" w:rsidP="00591B36">
      <w:pPr>
        <w:autoSpaceDE/>
        <w:autoSpaceDN/>
        <w:adjustRightInd/>
        <w:ind w:right="1"/>
        <w:contextualSpacing/>
        <w:jc w:val="center"/>
        <w:rPr>
          <w:rFonts w:eastAsia="Courier New"/>
          <w:sz w:val="24"/>
          <w:szCs w:val="24"/>
          <w:lang w:bidi="ru-RU"/>
        </w:rPr>
      </w:pPr>
      <w:r w:rsidRPr="00034F94">
        <w:rPr>
          <w:rFonts w:eastAsia="Courier New"/>
          <w:sz w:val="24"/>
          <w:szCs w:val="24"/>
          <w:lang w:bidi="ru-RU"/>
        </w:rPr>
        <w:t>программе бакалавриата</w:t>
      </w:r>
    </w:p>
    <w:p w:rsidR="007C277B" w:rsidRPr="00034F94" w:rsidRDefault="007C277B" w:rsidP="007C277B">
      <w:pPr>
        <w:widowControl/>
        <w:suppressAutoHyphens/>
        <w:autoSpaceDE/>
        <w:adjustRightInd/>
        <w:jc w:val="center"/>
        <w:rPr>
          <w:rFonts w:eastAsia="Courier New"/>
          <w:sz w:val="24"/>
          <w:szCs w:val="24"/>
          <w:lang w:bidi="ru-RU"/>
        </w:rPr>
      </w:pPr>
      <w:r w:rsidRPr="00034F94">
        <w:rPr>
          <w:rFonts w:eastAsia="Courier New"/>
          <w:sz w:val="24"/>
          <w:szCs w:val="24"/>
          <w:lang w:bidi="ru-RU"/>
        </w:rPr>
        <w:t>(программа академического бакалавриата)</w:t>
      </w:r>
    </w:p>
    <w:p w:rsidR="007C277B" w:rsidRPr="00034F94" w:rsidRDefault="007C277B" w:rsidP="00591B36">
      <w:pPr>
        <w:widowControl/>
        <w:suppressAutoHyphens/>
        <w:autoSpaceDE/>
        <w:adjustRightInd/>
        <w:jc w:val="center"/>
        <w:rPr>
          <w:rFonts w:eastAsia="Courier New"/>
          <w:sz w:val="24"/>
          <w:szCs w:val="24"/>
          <w:lang w:bidi="ru-RU"/>
        </w:rPr>
      </w:pPr>
    </w:p>
    <w:p w:rsidR="007C277B" w:rsidRPr="00034F94" w:rsidRDefault="007C277B" w:rsidP="00591B36">
      <w:pPr>
        <w:widowControl/>
        <w:suppressAutoHyphens/>
        <w:autoSpaceDE/>
        <w:adjustRightInd/>
        <w:jc w:val="center"/>
        <w:rPr>
          <w:rFonts w:eastAsia="Courier New"/>
          <w:sz w:val="24"/>
          <w:szCs w:val="24"/>
          <w:lang w:bidi="ru-RU"/>
        </w:rPr>
      </w:pPr>
    </w:p>
    <w:p w:rsidR="007C277B" w:rsidRPr="00034F94" w:rsidRDefault="007C277B" w:rsidP="00591B36">
      <w:pPr>
        <w:widowControl/>
        <w:suppressAutoHyphens/>
        <w:autoSpaceDE/>
        <w:adjustRightInd/>
        <w:jc w:val="center"/>
        <w:rPr>
          <w:rFonts w:eastAsia="Courier New"/>
          <w:sz w:val="24"/>
          <w:szCs w:val="24"/>
          <w:lang w:bidi="ru-RU"/>
        </w:rPr>
      </w:pPr>
      <w:r w:rsidRPr="00034F94">
        <w:rPr>
          <w:rFonts w:eastAsia="Courier New"/>
          <w:sz w:val="24"/>
          <w:szCs w:val="24"/>
          <w:lang w:bidi="ru-RU"/>
        </w:rPr>
        <w:t xml:space="preserve">Направление подготовки </w:t>
      </w:r>
      <w:r w:rsidRPr="00034F94">
        <w:rPr>
          <w:rFonts w:eastAsia="Courier New"/>
          <w:b/>
          <w:sz w:val="24"/>
          <w:szCs w:val="24"/>
          <w:lang w:bidi="ru-RU"/>
        </w:rPr>
        <w:t>09.03.03 Прикладная информатика</w:t>
      </w:r>
      <w:r w:rsidRPr="00034F94">
        <w:rPr>
          <w:rFonts w:eastAsia="Courier New"/>
          <w:sz w:val="24"/>
          <w:szCs w:val="24"/>
          <w:lang w:bidi="ru-RU"/>
        </w:rPr>
        <w:t xml:space="preserve"> (уровень бакалавриата)</w:t>
      </w:r>
      <w:r w:rsidRPr="00034F94">
        <w:rPr>
          <w:rFonts w:eastAsia="Courier New"/>
          <w:sz w:val="24"/>
          <w:szCs w:val="24"/>
          <w:lang w:bidi="ru-RU"/>
        </w:rPr>
        <w:cr/>
      </w:r>
    </w:p>
    <w:p w:rsidR="007C277B" w:rsidRPr="00034F94" w:rsidRDefault="00A76E53" w:rsidP="00591B36">
      <w:pPr>
        <w:widowControl/>
        <w:suppressAutoHyphens/>
        <w:autoSpaceDE/>
        <w:adjustRightInd/>
        <w:jc w:val="center"/>
        <w:rPr>
          <w:rFonts w:eastAsia="Courier New"/>
          <w:sz w:val="24"/>
          <w:szCs w:val="24"/>
          <w:lang w:bidi="ru-RU"/>
        </w:rPr>
      </w:pPr>
      <w:r w:rsidRPr="00034F94">
        <w:rPr>
          <w:rFonts w:eastAsia="Courier New"/>
          <w:sz w:val="24"/>
          <w:szCs w:val="24"/>
          <w:lang w:bidi="ru-RU"/>
        </w:rPr>
        <w:t>Направленность (профиль) программы «</w:t>
      </w:r>
      <w:r w:rsidR="00C71C86">
        <w:rPr>
          <w:rFonts w:eastAsia="Courier New"/>
          <w:b/>
          <w:sz w:val="24"/>
          <w:szCs w:val="24"/>
          <w:lang w:bidi="ru-RU"/>
        </w:rPr>
        <w:t>Автоматизированные системы обработки информации и управления</w:t>
      </w:r>
      <w:r w:rsidRPr="00034F94">
        <w:rPr>
          <w:rFonts w:eastAsia="Courier New"/>
          <w:sz w:val="24"/>
          <w:szCs w:val="24"/>
          <w:lang w:bidi="ru-RU"/>
        </w:rPr>
        <w:t>»</w:t>
      </w:r>
    </w:p>
    <w:p w:rsidR="007C277B" w:rsidRPr="00034F94" w:rsidRDefault="007C277B" w:rsidP="00591B36">
      <w:pPr>
        <w:widowControl/>
        <w:suppressAutoHyphens/>
        <w:autoSpaceDE/>
        <w:adjustRightInd/>
        <w:jc w:val="center"/>
        <w:rPr>
          <w:rFonts w:eastAsia="Courier New"/>
          <w:sz w:val="24"/>
          <w:szCs w:val="24"/>
          <w:lang w:bidi="ru-RU"/>
        </w:rPr>
      </w:pPr>
    </w:p>
    <w:p w:rsidR="007C277B" w:rsidRPr="00034F94" w:rsidRDefault="007C277B" w:rsidP="00591B36">
      <w:pPr>
        <w:widowControl/>
        <w:suppressAutoHyphens/>
        <w:autoSpaceDE/>
        <w:adjustRightInd/>
        <w:jc w:val="center"/>
        <w:rPr>
          <w:rFonts w:eastAsia="Courier New"/>
          <w:b/>
          <w:sz w:val="24"/>
          <w:szCs w:val="24"/>
          <w:lang w:bidi="ru-RU"/>
        </w:rPr>
      </w:pPr>
    </w:p>
    <w:p w:rsidR="00045650" w:rsidRPr="00034F94" w:rsidRDefault="00045650" w:rsidP="00045650">
      <w:pPr>
        <w:widowControl/>
        <w:suppressAutoHyphens/>
        <w:autoSpaceDE/>
        <w:adjustRightInd/>
        <w:jc w:val="center"/>
        <w:rPr>
          <w:rFonts w:eastAsia="Courier New"/>
          <w:sz w:val="24"/>
          <w:szCs w:val="24"/>
          <w:lang w:bidi="ru-RU"/>
        </w:rPr>
      </w:pPr>
      <w:r w:rsidRPr="00034F94">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045650" w:rsidRPr="00034F94" w:rsidRDefault="00045650" w:rsidP="00045650">
      <w:pPr>
        <w:widowControl/>
        <w:suppressAutoHyphens/>
        <w:autoSpaceDE/>
        <w:adjustRightInd/>
        <w:jc w:val="center"/>
        <w:rPr>
          <w:rFonts w:eastAsia="SimSun"/>
          <w:kern w:val="2"/>
          <w:sz w:val="24"/>
          <w:szCs w:val="24"/>
          <w:lang w:eastAsia="hi-IN" w:bidi="hi-IN"/>
        </w:rPr>
      </w:pPr>
    </w:p>
    <w:p w:rsidR="00045650" w:rsidRPr="00034F94" w:rsidRDefault="00045650" w:rsidP="00045650">
      <w:pPr>
        <w:widowControl/>
        <w:suppressAutoHyphens/>
        <w:autoSpaceDE/>
        <w:adjustRightInd/>
        <w:jc w:val="center"/>
        <w:rPr>
          <w:rFonts w:eastAsia="SimSun"/>
          <w:b/>
          <w:kern w:val="2"/>
          <w:sz w:val="24"/>
          <w:szCs w:val="24"/>
          <w:lang w:eastAsia="hi-IN" w:bidi="hi-IN"/>
        </w:rPr>
      </w:pPr>
      <w:r w:rsidRPr="00034F94">
        <w:rPr>
          <w:rFonts w:eastAsia="SimSun"/>
          <w:b/>
          <w:kern w:val="2"/>
          <w:sz w:val="24"/>
          <w:szCs w:val="24"/>
          <w:lang w:eastAsia="hi-IN" w:bidi="hi-IN"/>
        </w:rPr>
        <w:t>Для обучающихся:</w:t>
      </w:r>
    </w:p>
    <w:p w:rsidR="00045650" w:rsidRPr="00034F94" w:rsidRDefault="00045650" w:rsidP="00045650">
      <w:pPr>
        <w:widowControl/>
        <w:suppressAutoHyphens/>
        <w:autoSpaceDE/>
        <w:adjustRightInd/>
        <w:jc w:val="center"/>
        <w:rPr>
          <w:rFonts w:eastAsia="SimSun"/>
          <w:kern w:val="2"/>
          <w:sz w:val="24"/>
          <w:szCs w:val="24"/>
          <w:lang w:eastAsia="hi-IN" w:bidi="hi-IN"/>
        </w:rPr>
      </w:pPr>
      <w:r w:rsidRPr="00034F94">
        <w:rPr>
          <w:rFonts w:eastAsia="SimSun"/>
          <w:kern w:val="2"/>
          <w:sz w:val="24"/>
          <w:szCs w:val="24"/>
          <w:lang w:eastAsia="hi-IN" w:bidi="hi-IN"/>
        </w:rPr>
        <w:t>очной формы обучения 2015, 2016, 2017, 2018   года набора соответственно</w:t>
      </w:r>
    </w:p>
    <w:p w:rsidR="00045650" w:rsidRPr="00034F94" w:rsidRDefault="00045650" w:rsidP="00045650">
      <w:pPr>
        <w:widowControl/>
        <w:suppressAutoHyphens/>
        <w:autoSpaceDE/>
        <w:adjustRightInd/>
        <w:jc w:val="center"/>
        <w:rPr>
          <w:rFonts w:eastAsia="SimSun"/>
          <w:kern w:val="2"/>
          <w:sz w:val="24"/>
          <w:szCs w:val="24"/>
          <w:lang w:eastAsia="hi-IN" w:bidi="hi-IN"/>
        </w:rPr>
      </w:pPr>
      <w:r w:rsidRPr="00034F94">
        <w:rPr>
          <w:rFonts w:eastAsia="SimSun"/>
          <w:kern w:val="2"/>
          <w:sz w:val="24"/>
          <w:szCs w:val="24"/>
          <w:lang w:eastAsia="hi-IN" w:bidi="hi-IN"/>
        </w:rPr>
        <w:t>заочной формы обучения 2014, 2015, 2016, 2017, 2018   года набора соответственно</w:t>
      </w:r>
    </w:p>
    <w:p w:rsidR="00045650" w:rsidRPr="00034F94" w:rsidRDefault="00045650" w:rsidP="00045650">
      <w:pPr>
        <w:widowControl/>
        <w:suppressAutoHyphens/>
        <w:autoSpaceDE/>
        <w:adjustRightInd/>
        <w:jc w:val="center"/>
        <w:rPr>
          <w:rFonts w:eastAsia="SimSun"/>
          <w:kern w:val="2"/>
          <w:sz w:val="24"/>
          <w:szCs w:val="24"/>
          <w:lang w:eastAsia="hi-IN" w:bidi="hi-IN"/>
        </w:rPr>
      </w:pPr>
    </w:p>
    <w:p w:rsidR="00045650" w:rsidRPr="00034F94" w:rsidRDefault="00045650" w:rsidP="00045650">
      <w:pPr>
        <w:widowControl/>
        <w:suppressAutoHyphens/>
        <w:autoSpaceDE/>
        <w:adjustRightInd/>
        <w:jc w:val="center"/>
        <w:rPr>
          <w:rFonts w:eastAsia="SimSun"/>
          <w:kern w:val="2"/>
          <w:sz w:val="24"/>
          <w:szCs w:val="24"/>
          <w:lang w:eastAsia="hi-IN" w:bidi="hi-IN"/>
        </w:rPr>
      </w:pPr>
      <w:r w:rsidRPr="00034F94">
        <w:rPr>
          <w:rFonts w:eastAsia="SimSun"/>
          <w:kern w:val="2"/>
          <w:sz w:val="24"/>
          <w:szCs w:val="24"/>
          <w:lang w:eastAsia="hi-IN" w:bidi="hi-IN"/>
        </w:rPr>
        <w:t>на 2018/2019 учебный год</w:t>
      </w:r>
    </w:p>
    <w:p w:rsidR="00045650" w:rsidRPr="00034F94" w:rsidRDefault="00045650" w:rsidP="00045650">
      <w:pPr>
        <w:widowControl/>
        <w:suppressAutoHyphens/>
        <w:autoSpaceDE/>
        <w:adjustRightInd/>
        <w:rPr>
          <w:rFonts w:eastAsia="SimSun"/>
          <w:b/>
          <w:kern w:val="2"/>
          <w:sz w:val="24"/>
          <w:szCs w:val="24"/>
          <w:lang w:eastAsia="hi-IN" w:bidi="hi-IN"/>
        </w:rPr>
      </w:pPr>
    </w:p>
    <w:p w:rsidR="00045650" w:rsidRPr="00034F94" w:rsidRDefault="00045650" w:rsidP="00045650">
      <w:pPr>
        <w:suppressAutoHyphens/>
        <w:contextualSpacing/>
        <w:rPr>
          <w:rFonts w:eastAsia="SimSun"/>
          <w:kern w:val="2"/>
          <w:sz w:val="24"/>
          <w:szCs w:val="24"/>
          <w:lang w:eastAsia="hi-IN" w:bidi="hi-IN"/>
        </w:rPr>
      </w:pPr>
    </w:p>
    <w:p w:rsidR="00045650" w:rsidRPr="00034F94" w:rsidRDefault="00045650" w:rsidP="00045650">
      <w:pPr>
        <w:suppressAutoHyphens/>
        <w:contextualSpacing/>
        <w:jc w:val="center"/>
        <w:rPr>
          <w:rFonts w:eastAsia="SimSun"/>
          <w:kern w:val="2"/>
          <w:sz w:val="24"/>
          <w:szCs w:val="24"/>
          <w:lang w:eastAsia="hi-IN" w:bidi="hi-IN"/>
        </w:rPr>
      </w:pPr>
    </w:p>
    <w:p w:rsidR="00045650" w:rsidRPr="00034F94" w:rsidRDefault="00045650" w:rsidP="00045650">
      <w:pPr>
        <w:suppressAutoHyphens/>
        <w:contextualSpacing/>
        <w:jc w:val="center"/>
        <w:rPr>
          <w:rFonts w:eastAsia="SimSun"/>
          <w:kern w:val="2"/>
          <w:sz w:val="24"/>
          <w:szCs w:val="24"/>
          <w:lang w:eastAsia="hi-IN" w:bidi="hi-IN"/>
        </w:rPr>
      </w:pPr>
    </w:p>
    <w:p w:rsidR="00045650" w:rsidRPr="00034F94" w:rsidRDefault="005E0070" w:rsidP="00045650">
      <w:pPr>
        <w:suppressAutoHyphens/>
        <w:contextualSpacing/>
        <w:rPr>
          <w:sz w:val="24"/>
          <w:szCs w:val="24"/>
        </w:rPr>
      </w:pPr>
      <w:r w:rsidRPr="00034F94">
        <w:rPr>
          <w:rFonts w:eastAsia="SimSun"/>
          <w:kern w:val="2"/>
          <w:sz w:val="24"/>
          <w:szCs w:val="24"/>
          <w:lang w:eastAsia="hi-IN" w:bidi="hi-IN"/>
        </w:rPr>
        <w:t xml:space="preserve">                                                                   </w:t>
      </w:r>
      <w:r w:rsidR="00045650" w:rsidRPr="00034F94">
        <w:rPr>
          <w:sz w:val="24"/>
          <w:szCs w:val="24"/>
        </w:rPr>
        <w:t>Омск 2018</w:t>
      </w:r>
    </w:p>
    <w:p w:rsidR="00DF1076" w:rsidRPr="00034F94" w:rsidRDefault="007C277B" w:rsidP="00A76E53">
      <w:pPr>
        <w:widowControl/>
        <w:autoSpaceDE/>
        <w:autoSpaceDN/>
        <w:adjustRightInd/>
        <w:spacing w:after="200" w:line="276" w:lineRule="auto"/>
        <w:jc w:val="center"/>
        <w:rPr>
          <w:rFonts w:eastAsia="SimSun"/>
          <w:b/>
          <w:kern w:val="2"/>
          <w:sz w:val="24"/>
          <w:szCs w:val="24"/>
          <w:lang w:eastAsia="hi-IN" w:bidi="hi-IN"/>
        </w:rPr>
      </w:pPr>
      <w:r w:rsidRPr="00034F94">
        <w:rPr>
          <w:sz w:val="24"/>
          <w:szCs w:val="24"/>
        </w:rPr>
        <w:br w:type="page"/>
      </w:r>
      <w:r w:rsidR="00DF1076" w:rsidRPr="00034F94">
        <w:rPr>
          <w:rFonts w:eastAsia="SimSun"/>
          <w:b/>
          <w:kern w:val="2"/>
          <w:sz w:val="24"/>
          <w:szCs w:val="24"/>
          <w:lang w:eastAsia="hi-IN" w:bidi="hi-IN"/>
        </w:rPr>
        <w:lastRenderedPageBreak/>
        <w:t>СОДЕРЖАНИЕ</w:t>
      </w:r>
    </w:p>
    <w:p w:rsidR="00DF1076" w:rsidRPr="00034F9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1</w:t>
            </w:r>
          </w:p>
        </w:tc>
        <w:tc>
          <w:tcPr>
            <w:tcW w:w="8080" w:type="dxa"/>
            <w:hideMark/>
          </w:tcPr>
          <w:p w:rsidR="005C20F0" w:rsidRPr="00034F94" w:rsidRDefault="005C20F0" w:rsidP="00330957">
            <w:pPr>
              <w:jc w:val="both"/>
              <w:rPr>
                <w:sz w:val="24"/>
                <w:szCs w:val="24"/>
              </w:rPr>
            </w:pPr>
            <w:r w:rsidRPr="00034F94">
              <w:rPr>
                <w:sz w:val="24"/>
                <w:szCs w:val="24"/>
              </w:rPr>
              <w:t>Наименован</w:t>
            </w:r>
            <w:r w:rsidR="004A68C9" w:rsidRPr="00034F94">
              <w:rPr>
                <w:sz w:val="24"/>
                <w:szCs w:val="24"/>
              </w:rPr>
              <w:t>ие дисциплины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2</w:t>
            </w:r>
          </w:p>
        </w:tc>
        <w:tc>
          <w:tcPr>
            <w:tcW w:w="8080" w:type="dxa"/>
            <w:hideMark/>
          </w:tcPr>
          <w:p w:rsidR="005C20F0" w:rsidRPr="00034F94" w:rsidRDefault="005C20F0" w:rsidP="00330957">
            <w:pPr>
              <w:jc w:val="both"/>
              <w:rPr>
                <w:sz w:val="24"/>
                <w:szCs w:val="24"/>
              </w:rPr>
            </w:pPr>
            <w:r w:rsidRPr="00034F9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3</w:t>
            </w:r>
          </w:p>
        </w:tc>
        <w:tc>
          <w:tcPr>
            <w:tcW w:w="8080" w:type="dxa"/>
            <w:hideMark/>
          </w:tcPr>
          <w:p w:rsidR="005C20F0" w:rsidRPr="00034F94" w:rsidRDefault="005C20F0" w:rsidP="00330957">
            <w:pPr>
              <w:jc w:val="both"/>
              <w:rPr>
                <w:sz w:val="24"/>
                <w:szCs w:val="24"/>
              </w:rPr>
            </w:pPr>
            <w:r w:rsidRPr="00034F94">
              <w:rPr>
                <w:sz w:val="24"/>
                <w:szCs w:val="24"/>
              </w:rPr>
              <w:t>Указание места дисциплины в структуре образовательной программы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4</w:t>
            </w:r>
          </w:p>
        </w:tc>
        <w:tc>
          <w:tcPr>
            <w:tcW w:w="8080" w:type="dxa"/>
            <w:hideMark/>
          </w:tcPr>
          <w:p w:rsidR="005C20F0" w:rsidRPr="00034F94" w:rsidRDefault="005C20F0" w:rsidP="00330957">
            <w:pPr>
              <w:jc w:val="both"/>
              <w:rPr>
                <w:spacing w:val="4"/>
                <w:sz w:val="24"/>
                <w:szCs w:val="24"/>
              </w:rPr>
            </w:pPr>
            <w:r w:rsidRPr="00034F9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5</w:t>
            </w:r>
          </w:p>
        </w:tc>
        <w:tc>
          <w:tcPr>
            <w:tcW w:w="8080" w:type="dxa"/>
            <w:hideMark/>
          </w:tcPr>
          <w:p w:rsidR="005C20F0" w:rsidRPr="00034F94" w:rsidRDefault="005C20F0" w:rsidP="00330957">
            <w:pPr>
              <w:jc w:val="both"/>
              <w:rPr>
                <w:sz w:val="24"/>
                <w:szCs w:val="24"/>
              </w:rPr>
            </w:pPr>
            <w:r w:rsidRPr="00034F9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6</w:t>
            </w:r>
          </w:p>
        </w:tc>
        <w:tc>
          <w:tcPr>
            <w:tcW w:w="8080" w:type="dxa"/>
            <w:hideMark/>
          </w:tcPr>
          <w:p w:rsidR="005C20F0" w:rsidRPr="00034F94" w:rsidRDefault="005C20F0" w:rsidP="00330957">
            <w:pPr>
              <w:jc w:val="both"/>
              <w:rPr>
                <w:sz w:val="24"/>
                <w:szCs w:val="24"/>
              </w:rPr>
            </w:pPr>
            <w:r w:rsidRPr="00034F94">
              <w:rPr>
                <w:sz w:val="24"/>
                <w:szCs w:val="24"/>
              </w:rPr>
              <w:t xml:space="preserve">Перечень учебно-методического обеспечения </w:t>
            </w:r>
            <w:r w:rsidR="001A6533" w:rsidRPr="00034F94">
              <w:rPr>
                <w:sz w:val="24"/>
                <w:szCs w:val="24"/>
              </w:rPr>
              <w:t xml:space="preserve">для </w:t>
            </w:r>
            <w:r w:rsidRPr="00034F94">
              <w:rPr>
                <w:sz w:val="24"/>
                <w:szCs w:val="24"/>
              </w:rPr>
              <w:t>самостоятельной р</w:t>
            </w:r>
            <w:r w:rsidR="004A68C9" w:rsidRPr="00034F94">
              <w:rPr>
                <w:sz w:val="24"/>
                <w:szCs w:val="24"/>
              </w:rPr>
              <w:t>аботы обучающихся по дисциплине</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045650" w:rsidP="00330957">
            <w:pPr>
              <w:jc w:val="center"/>
              <w:rPr>
                <w:sz w:val="24"/>
                <w:szCs w:val="24"/>
              </w:rPr>
            </w:pPr>
            <w:r w:rsidRPr="00034F94">
              <w:rPr>
                <w:sz w:val="24"/>
                <w:szCs w:val="24"/>
              </w:rPr>
              <w:t>7</w:t>
            </w:r>
          </w:p>
        </w:tc>
        <w:tc>
          <w:tcPr>
            <w:tcW w:w="8080" w:type="dxa"/>
            <w:hideMark/>
          </w:tcPr>
          <w:p w:rsidR="005C20F0" w:rsidRPr="00034F94" w:rsidRDefault="005C20F0" w:rsidP="00330957">
            <w:pPr>
              <w:jc w:val="both"/>
              <w:rPr>
                <w:sz w:val="24"/>
                <w:szCs w:val="24"/>
              </w:rPr>
            </w:pPr>
            <w:r w:rsidRPr="00034F9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045650" w:rsidP="00330957">
            <w:pPr>
              <w:jc w:val="center"/>
              <w:rPr>
                <w:sz w:val="24"/>
                <w:szCs w:val="24"/>
              </w:rPr>
            </w:pPr>
            <w:r w:rsidRPr="00034F94">
              <w:rPr>
                <w:sz w:val="24"/>
                <w:szCs w:val="24"/>
              </w:rPr>
              <w:t>8</w:t>
            </w:r>
          </w:p>
        </w:tc>
        <w:tc>
          <w:tcPr>
            <w:tcW w:w="8080" w:type="dxa"/>
            <w:hideMark/>
          </w:tcPr>
          <w:p w:rsidR="005C20F0" w:rsidRPr="00034F94" w:rsidRDefault="005C20F0" w:rsidP="00330957">
            <w:pPr>
              <w:jc w:val="both"/>
              <w:rPr>
                <w:sz w:val="24"/>
                <w:szCs w:val="24"/>
              </w:rPr>
            </w:pPr>
            <w:r w:rsidRPr="00034F9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045650" w:rsidP="00330957">
            <w:pPr>
              <w:jc w:val="center"/>
              <w:rPr>
                <w:sz w:val="24"/>
                <w:szCs w:val="24"/>
              </w:rPr>
            </w:pPr>
            <w:r w:rsidRPr="00034F94">
              <w:rPr>
                <w:sz w:val="24"/>
                <w:szCs w:val="24"/>
              </w:rPr>
              <w:t>9</w:t>
            </w:r>
          </w:p>
        </w:tc>
        <w:tc>
          <w:tcPr>
            <w:tcW w:w="8080" w:type="dxa"/>
            <w:hideMark/>
          </w:tcPr>
          <w:p w:rsidR="005C20F0" w:rsidRPr="00034F94" w:rsidRDefault="005C20F0" w:rsidP="00330957">
            <w:pPr>
              <w:jc w:val="both"/>
              <w:rPr>
                <w:sz w:val="24"/>
                <w:szCs w:val="24"/>
              </w:rPr>
            </w:pPr>
            <w:r w:rsidRPr="00034F94">
              <w:rPr>
                <w:sz w:val="24"/>
                <w:szCs w:val="24"/>
              </w:rPr>
              <w:t>Методические указания для обу</w:t>
            </w:r>
            <w:r w:rsidR="004A68C9" w:rsidRPr="00034F94">
              <w:rPr>
                <w:sz w:val="24"/>
                <w:szCs w:val="24"/>
              </w:rPr>
              <w:t>чающихся по освоению дисциплины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045650">
            <w:pPr>
              <w:jc w:val="center"/>
              <w:rPr>
                <w:sz w:val="24"/>
                <w:szCs w:val="24"/>
              </w:rPr>
            </w:pPr>
            <w:r w:rsidRPr="00034F94">
              <w:rPr>
                <w:sz w:val="24"/>
                <w:szCs w:val="24"/>
              </w:rPr>
              <w:t>1</w:t>
            </w:r>
            <w:r w:rsidR="00045650" w:rsidRPr="00034F94">
              <w:rPr>
                <w:sz w:val="24"/>
                <w:szCs w:val="24"/>
              </w:rPr>
              <w:t>0</w:t>
            </w:r>
          </w:p>
        </w:tc>
        <w:tc>
          <w:tcPr>
            <w:tcW w:w="8080" w:type="dxa"/>
            <w:hideMark/>
          </w:tcPr>
          <w:p w:rsidR="005C20F0" w:rsidRPr="00034F94" w:rsidRDefault="005C20F0" w:rsidP="00330957">
            <w:pPr>
              <w:jc w:val="both"/>
              <w:rPr>
                <w:sz w:val="24"/>
                <w:szCs w:val="24"/>
              </w:rPr>
            </w:pPr>
            <w:r w:rsidRPr="00034F9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045650">
            <w:pPr>
              <w:jc w:val="center"/>
              <w:rPr>
                <w:sz w:val="24"/>
                <w:szCs w:val="24"/>
              </w:rPr>
            </w:pPr>
            <w:r w:rsidRPr="00034F94">
              <w:rPr>
                <w:sz w:val="24"/>
                <w:szCs w:val="24"/>
              </w:rPr>
              <w:t>1</w:t>
            </w:r>
            <w:r w:rsidR="00045650" w:rsidRPr="00034F94">
              <w:rPr>
                <w:sz w:val="24"/>
                <w:szCs w:val="24"/>
              </w:rPr>
              <w:t>1</w:t>
            </w:r>
          </w:p>
        </w:tc>
        <w:tc>
          <w:tcPr>
            <w:tcW w:w="8080" w:type="dxa"/>
            <w:hideMark/>
          </w:tcPr>
          <w:p w:rsidR="005C20F0" w:rsidRPr="00034F94" w:rsidRDefault="005C20F0" w:rsidP="00330957">
            <w:pPr>
              <w:jc w:val="both"/>
              <w:rPr>
                <w:sz w:val="24"/>
                <w:szCs w:val="24"/>
              </w:rPr>
            </w:pPr>
            <w:r w:rsidRPr="00034F9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bl>
    <w:p w:rsidR="001A6533" w:rsidRPr="00034F94" w:rsidRDefault="001A6533" w:rsidP="00DF1076">
      <w:pPr>
        <w:spacing w:after="160" w:line="256" w:lineRule="auto"/>
        <w:rPr>
          <w:b/>
          <w:sz w:val="24"/>
          <w:szCs w:val="24"/>
        </w:rPr>
      </w:pPr>
    </w:p>
    <w:p w:rsidR="00DF1076" w:rsidRPr="00034F94" w:rsidRDefault="00DF1076" w:rsidP="001A6533">
      <w:pPr>
        <w:spacing w:after="160" w:line="256" w:lineRule="auto"/>
        <w:rPr>
          <w:b/>
          <w:sz w:val="24"/>
          <w:szCs w:val="24"/>
        </w:rPr>
      </w:pPr>
      <w:r w:rsidRPr="00034F94">
        <w:rPr>
          <w:b/>
          <w:sz w:val="24"/>
          <w:szCs w:val="24"/>
        </w:rPr>
        <w:br w:type="page"/>
      </w:r>
    </w:p>
    <w:p w:rsidR="000911D1" w:rsidRPr="00034F94" w:rsidRDefault="000911D1" w:rsidP="000911D1">
      <w:pPr>
        <w:widowControl/>
        <w:autoSpaceDE/>
        <w:autoSpaceDN/>
        <w:adjustRightInd/>
        <w:jc w:val="both"/>
        <w:rPr>
          <w:spacing w:val="-3"/>
          <w:sz w:val="24"/>
          <w:szCs w:val="24"/>
          <w:lang w:eastAsia="en-US"/>
        </w:rPr>
      </w:pPr>
      <w:r w:rsidRPr="00034F94">
        <w:rPr>
          <w:spacing w:val="-3"/>
          <w:sz w:val="24"/>
          <w:szCs w:val="24"/>
          <w:lang w:eastAsia="en-US"/>
        </w:rPr>
        <w:lastRenderedPageBreak/>
        <w:t>Составитель:</w:t>
      </w:r>
    </w:p>
    <w:p w:rsidR="000911D1" w:rsidRPr="00034F94" w:rsidRDefault="000911D1" w:rsidP="000911D1">
      <w:pPr>
        <w:widowControl/>
        <w:autoSpaceDE/>
        <w:autoSpaceDN/>
        <w:adjustRightInd/>
        <w:jc w:val="both"/>
        <w:rPr>
          <w:spacing w:val="-3"/>
          <w:sz w:val="24"/>
          <w:szCs w:val="24"/>
          <w:lang w:eastAsia="en-US"/>
        </w:rPr>
      </w:pPr>
    </w:p>
    <w:p w:rsidR="000911D1" w:rsidRPr="00034F94" w:rsidRDefault="000911D1" w:rsidP="000911D1">
      <w:pPr>
        <w:widowControl/>
        <w:autoSpaceDE/>
        <w:autoSpaceDN/>
        <w:adjustRightInd/>
        <w:jc w:val="both"/>
        <w:rPr>
          <w:spacing w:val="-3"/>
          <w:sz w:val="24"/>
          <w:szCs w:val="24"/>
          <w:lang w:eastAsia="en-US"/>
        </w:rPr>
      </w:pPr>
      <w:r w:rsidRPr="00034F94">
        <w:rPr>
          <w:spacing w:val="-3"/>
          <w:sz w:val="24"/>
          <w:szCs w:val="24"/>
          <w:lang w:eastAsia="en-US"/>
        </w:rPr>
        <w:t>к.</w:t>
      </w:r>
      <w:r w:rsidR="005F634E" w:rsidRPr="00034F94">
        <w:rPr>
          <w:spacing w:val="-3"/>
          <w:sz w:val="24"/>
          <w:szCs w:val="24"/>
          <w:lang w:eastAsia="en-US"/>
        </w:rPr>
        <w:t>п</w:t>
      </w:r>
      <w:r w:rsidRPr="00034F94">
        <w:rPr>
          <w:spacing w:val="-3"/>
          <w:sz w:val="24"/>
          <w:szCs w:val="24"/>
          <w:lang w:eastAsia="en-US"/>
        </w:rPr>
        <w:t xml:space="preserve">.н., </w:t>
      </w:r>
      <w:r w:rsidR="005F634E" w:rsidRPr="00034F94">
        <w:rPr>
          <w:spacing w:val="-3"/>
          <w:sz w:val="24"/>
          <w:szCs w:val="24"/>
          <w:lang w:eastAsia="en-US"/>
        </w:rPr>
        <w:t xml:space="preserve">профессор </w:t>
      </w:r>
      <w:r w:rsidRPr="00034F94">
        <w:rPr>
          <w:spacing w:val="-3"/>
          <w:sz w:val="24"/>
          <w:szCs w:val="24"/>
          <w:lang w:eastAsia="en-US"/>
        </w:rPr>
        <w:t>_________________ /</w:t>
      </w:r>
      <w:r w:rsidR="005F634E" w:rsidRPr="00034F94">
        <w:rPr>
          <w:spacing w:val="-3"/>
          <w:sz w:val="24"/>
          <w:szCs w:val="24"/>
          <w:lang w:eastAsia="en-US"/>
        </w:rPr>
        <w:t>О.Н.</w:t>
      </w:r>
      <w:r w:rsidRPr="00034F94">
        <w:rPr>
          <w:spacing w:val="-3"/>
          <w:sz w:val="24"/>
          <w:szCs w:val="24"/>
          <w:lang w:eastAsia="en-US"/>
        </w:rPr>
        <w:t xml:space="preserve"> </w:t>
      </w:r>
      <w:r w:rsidR="005F634E" w:rsidRPr="00034F94">
        <w:rPr>
          <w:spacing w:val="-3"/>
          <w:sz w:val="24"/>
          <w:szCs w:val="24"/>
          <w:lang w:eastAsia="en-US"/>
        </w:rPr>
        <w:t>Лучко</w:t>
      </w:r>
      <w:r w:rsidRPr="00034F94">
        <w:rPr>
          <w:spacing w:val="-3"/>
          <w:sz w:val="24"/>
          <w:szCs w:val="24"/>
          <w:lang w:eastAsia="en-US"/>
        </w:rPr>
        <w:t>/</w:t>
      </w:r>
    </w:p>
    <w:p w:rsidR="000911D1" w:rsidRPr="00034F94" w:rsidRDefault="000911D1" w:rsidP="000911D1">
      <w:pPr>
        <w:widowControl/>
        <w:autoSpaceDE/>
        <w:autoSpaceDN/>
        <w:adjustRightInd/>
        <w:jc w:val="both"/>
        <w:rPr>
          <w:spacing w:val="-3"/>
          <w:sz w:val="24"/>
          <w:szCs w:val="24"/>
          <w:lang w:eastAsia="en-US"/>
        </w:rPr>
      </w:pPr>
    </w:p>
    <w:p w:rsidR="000911D1" w:rsidRPr="00034F94" w:rsidRDefault="000911D1" w:rsidP="000911D1">
      <w:pPr>
        <w:widowControl/>
        <w:autoSpaceDE/>
        <w:autoSpaceDN/>
        <w:adjustRightInd/>
        <w:jc w:val="both"/>
        <w:rPr>
          <w:spacing w:val="-3"/>
          <w:sz w:val="24"/>
          <w:szCs w:val="24"/>
          <w:lang w:eastAsia="en-US"/>
        </w:rPr>
      </w:pPr>
      <w:r w:rsidRPr="00034F94">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49402D" w:rsidRPr="00034F94" w:rsidRDefault="0049402D" w:rsidP="0049402D">
      <w:pPr>
        <w:widowControl/>
        <w:autoSpaceDE/>
        <w:autoSpaceDN/>
        <w:adjustRightInd/>
        <w:jc w:val="both"/>
        <w:rPr>
          <w:spacing w:val="-3"/>
          <w:sz w:val="24"/>
          <w:szCs w:val="24"/>
          <w:lang w:eastAsia="en-US"/>
        </w:rPr>
      </w:pPr>
      <w:r w:rsidRPr="00034F94">
        <w:rPr>
          <w:spacing w:val="-3"/>
          <w:sz w:val="24"/>
          <w:szCs w:val="24"/>
          <w:lang w:eastAsia="en-US"/>
        </w:rPr>
        <w:t>Протокол от 31.08. 201</w:t>
      </w:r>
      <w:r w:rsidR="00045650" w:rsidRPr="00034F94">
        <w:rPr>
          <w:spacing w:val="-3"/>
          <w:sz w:val="24"/>
          <w:szCs w:val="24"/>
          <w:lang w:eastAsia="en-US"/>
        </w:rPr>
        <w:t>8</w:t>
      </w:r>
      <w:r w:rsidRPr="00034F94">
        <w:rPr>
          <w:spacing w:val="-3"/>
          <w:sz w:val="24"/>
          <w:szCs w:val="24"/>
          <w:lang w:eastAsia="en-US"/>
        </w:rPr>
        <w:t xml:space="preserve"> г.  №  1</w:t>
      </w:r>
    </w:p>
    <w:p w:rsidR="000911D1" w:rsidRPr="00034F94" w:rsidRDefault="000911D1" w:rsidP="000911D1">
      <w:pPr>
        <w:widowControl/>
        <w:autoSpaceDE/>
        <w:autoSpaceDN/>
        <w:adjustRightInd/>
        <w:jc w:val="both"/>
        <w:rPr>
          <w:spacing w:val="-3"/>
          <w:sz w:val="24"/>
          <w:szCs w:val="24"/>
          <w:lang w:eastAsia="en-US"/>
        </w:rPr>
      </w:pPr>
    </w:p>
    <w:p w:rsidR="000911D1" w:rsidRPr="00034F94" w:rsidRDefault="000911D1" w:rsidP="000911D1">
      <w:pPr>
        <w:widowControl/>
        <w:autoSpaceDE/>
        <w:autoSpaceDN/>
        <w:adjustRightInd/>
        <w:jc w:val="both"/>
        <w:rPr>
          <w:spacing w:val="-3"/>
          <w:sz w:val="24"/>
          <w:szCs w:val="24"/>
          <w:lang w:eastAsia="en-US"/>
        </w:rPr>
      </w:pPr>
      <w:r w:rsidRPr="00034F94">
        <w:rPr>
          <w:spacing w:val="-3"/>
          <w:sz w:val="24"/>
          <w:szCs w:val="24"/>
          <w:lang w:eastAsia="en-US"/>
        </w:rPr>
        <w:t>Зав. кафедрой  к.п.н., профессор_________________ /О.Н. Лучко/</w:t>
      </w:r>
    </w:p>
    <w:p w:rsidR="002933E5" w:rsidRPr="00034F94" w:rsidRDefault="000911D1" w:rsidP="00951F6B">
      <w:pPr>
        <w:widowControl/>
        <w:autoSpaceDE/>
        <w:autoSpaceDN/>
        <w:adjustRightInd/>
        <w:spacing w:line="276" w:lineRule="auto"/>
        <w:ind w:firstLine="708"/>
        <w:rPr>
          <w:spacing w:val="-3"/>
          <w:sz w:val="24"/>
          <w:szCs w:val="24"/>
          <w:lang w:eastAsia="en-US"/>
        </w:rPr>
      </w:pPr>
      <w:r w:rsidRPr="00034F94">
        <w:rPr>
          <w:spacing w:val="-3"/>
          <w:sz w:val="24"/>
          <w:szCs w:val="24"/>
          <w:lang w:eastAsia="en-US"/>
        </w:rPr>
        <w:br w:type="page"/>
      </w:r>
      <w:r w:rsidR="002933E5" w:rsidRPr="00034F94">
        <w:rPr>
          <w:b/>
          <w:i/>
          <w:spacing w:val="-3"/>
          <w:sz w:val="24"/>
          <w:szCs w:val="24"/>
          <w:lang w:eastAsia="en-US"/>
        </w:rPr>
        <w:lastRenderedPageBreak/>
        <w:t xml:space="preserve">Рабочая программа дисциплины составлена </w:t>
      </w:r>
      <w:r w:rsidR="002933E5" w:rsidRPr="00034F94">
        <w:rPr>
          <w:b/>
          <w:i/>
          <w:sz w:val="24"/>
          <w:szCs w:val="24"/>
          <w:lang w:eastAsia="en-US"/>
        </w:rPr>
        <w:t>в соответствии с:</w:t>
      </w:r>
    </w:p>
    <w:p w:rsidR="002933E5" w:rsidRPr="00034F94" w:rsidRDefault="002933E5" w:rsidP="00A76E53">
      <w:pPr>
        <w:widowControl/>
        <w:autoSpaceDE/>
        <w:autoSpaceDN/>
        <w:adjustRightInd/>
        <w:ind w:firstLine="709"/>
        <w:jc w:val="both"/>
        <w:rPr>
          <w:sz w:val="24"/>
          <w:szCs w:val="24"/>
          <w:lang w:eastAsia="en-US"/>
        </w:rPr>
      </w:pPr>
      <w:r w:rsidRPr="00034F94">
        <w:rPr>
          <w:sz w:val="24"/>
          <w:szCs w:val="24"/>
          <w:lang w:eastAsia="en-US"/>
        </w:rPr>
        <w:t>- Федеральным законом Российской Федерации от 29.12.2012 № 273-ФЗ «Об образовании в Российской Федерации»;</w:t>
      </w:r>
    </w:p>
    <w:p w:rsidR="005C20F0" w:rsidRPr="00034F94" w:rsidRDefault="005C20F0" w:rsidP="00A76E53">
      <w:pPr>
        <w:ind w:firstLine="709"/>
        <w:jc w:val="both"/>
        <w:rPr>
          <w:sz w:val="24"/>
          <w:szCs w:val="24"/>
        </w:rPr>
      </w:pPr>
      <w:r w:rsidRPr="00034F94">
        <w:rPr>
          <w:sz w:val="24"/>
          <w:szCs w:val="24"/>
        </w:rPr>
        <w:t xml:space="preserve">- Федеральным государственным образовательным стандартом высшего образования </w:t>
      </w:r>
      <w:r w:rsidR="004A68C9" w:rsidRPr="00034F94">
        <w:rPr>
          <w:sz w:val="24"/>
          <w:szCs w:val="24"/>
        </w:rPr>
        <w:t>по направлению подготовки 09.03.03 Прикладная информатика (уровень бакалавриата)</w:t>
      </w:r>
      <w:r w:rsidRPr="00034F94">
        <w:rPr>
          <w:sz w:val="24"/>
          <w:szCs w:val="24"/>
        </w:rPr>
        <w:t xml:space="preserve">, утвержденного </w:t>
      </w:r>
      <w:r w:rsidR="004A68C9" w:rsidRPr="00034F94">
        <w:rPr>
          <w:sz w:val="24"/>
          <w:szCs w:val="24"/>
        </w:rPr>
        <w:t>П</w:t>
      </w:r>
      <w:r w:rsidRPr="00034F94">
        <w:rPr>
          <w:sz w:val="24"/>
          <w:szCs w:val="24"/>
        </w:rPr>
        <w:t xml:space="preserve">риказом Минобрнауки России </w:t>
      </w:r>
      <w:r w:rsidR="004A68C9" w:rsidRPr="00034F94">
        <w:rPr>
          <w:sz w:val="24"/>
          <w:szCs w:val="24"/>
        </w:rPr>
        <w:t xml:space="preserve">от 12.03.2015 N 207 </w:t>
      </w:r>
      <w:r w:rsidRPr="00034F94">
        <w:rPr>
          <w:sz w:val="24"/>
          <w:szCs w:val="24"/>
        </w:rPr>
        <w:t xml:space="preserve">(зарегистрирован в </w:t>
      </w:r>
      <w:r w:rsidR="004A68C9" w:rsidRPr="00034F94">
        <w:rPr>
          <w:sz w:val="24"/>
          <w:szCs w:val="24"/>
        </w:rPr>
        <w:t>Минюсте России 27.03.2015 N 36589</w:t>
      </w:r>
      <w:r w:rsidRPr="00034F94">
        <w:rPr>
          <w:sz w:val="24"/>
          <w:szCs w:val="24"/>
        </w:rPr>
        <w:t>) (далее - ФГОС ВО, Федеральный государственный образовательный стандарт высшего образования);</w:t>
      </w:r>
    </w:p>
    <w:p w:rsidR="00C554D2" w:rsidRPr="00034F94" w:rsidRDefault="00C554D2" w:rsidP="00C554D2">
      <w:pPr>
        <w:widowControl/>
        <w:autoSpaceDE/>
        <w:autoSpaceDN/>
        <w:adjustRightInd/>
        <w:ind w:firstLine="709"/>
        <w:jc w:val="both"/>
        <w:rPr>
          <w:sz w:val="24"/>
          <w:szCs w:val="24"/>
          <w:lang w:eastAsia="en-US"/>
        </w:rPr>
      </w:pPr>
      <w:r w:rsidRPr="00034F9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w:t>
      </w:r>
      <w:r w:rsidRPr="00034F94">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034F94">
        <w:rPr>
          <w:sz w:val="24"/>
          <w:szCs w:val="24"/>
          <w:lang w:eastAsia="en-US"/>
        </w:rPr>
        <w:t>).</w:t>
      </w:r>
    </w:p>
    <w:p w:rsidR="00C554D2" w:rsidRPr="00034F94" w:rsidRDefault="00C554D2" w:rsidP="00C554D2">
      <w:pPr>
        <w:widowControl/>
        <w:autoSpaceDE/>
        <w:autoSpaceDN/>
        <w:adjustRightInd/>
        <w:ind w:firstLine="709"/>
        <w:jc w:val="both"/>
        <w:rPr>
          <w:sz w:val="24"/>
          <w:szCs w:val="24"/>
          <w:lang w:eastAsia="en-US"/>
        </w:rPr>
      </w:pPr>
      <w:r w:rsidRPr="00034F94">
        <w:rPr>
          <w:sz w:val="24"/>
          <w:szCs w:val="24"/>
          <w:lang w:eastAsia="en-US"/>
        </w:rPr>
        <w:t>Рабочая программа дисциплины составлена в соответствии с локальными нормативными актами ЧУ ОО ВО «</w:t>
      </w:r>
      <w:r w:rsidRPr="00034F94">
        <w:rPr>
          <w:b/>
          <w:sz w:val="24"/>
          <w:szCs w:val="24"/>
          <w:lang w:eastAsia="en-US"/>
        </w:rPr>
        <w:t>Омская гуманитарная академия</w:t>
      </w:r>
      <w:r w:rsidRPr="00034F94">
        <w:rPr>
          <w:sz w:val="24"/>
          <w:szCs w:val="24"/>
          <w:lang w:eastAsia="en-US"/>
        </w:rPr>
        <w:t>» (</w:t>
      </w:r>
      <w:r w:rsidRPr="00034F94">
        <w:rPr>
          <w:i/>
          <w:sz w:val="24"/>
          <w:szCs w:val="24"/>
          <w:lang w:eastAsia="en-US"/>
        </w:rPr>
        <w:t>далее – Академия; ОмГА</w:t>
      </w:r>
      <w:r w:rsidRPr="00034F94">
        <w:rPr>
          <w:sz w:val="24"/>
          <w:szCs w:val="24"/>
          <w:lang w:eastAsia="en-US"/>
        </w:rPr>
        <w:t>):</w:t>
      </w:r>
    </w:p>
    <w:p w:rsidR="00C554D2" w:rsidRPr="00034F94" w:rsidRDefault="00C554D2" w:rsidP="00C554D2">
      <w:pPr>
        <w:widowControl/>
        <w:autoSpaceDE/>
        <w:autoSpaceDN/>
        <w:adjustRightInd/>
        <w:ind w:firstLine="709"/>
        <w:jc w:val="both"/>
        <w:rPr>
          <w:sz w:val="24"/>
          <w:szCs w:val="24"/>
          <w:lang w:eastAsia="en-US"/>
        </w:rPr>
      </w:pPr>
      <w:r w:rsidRPr="00034F9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C554D2" w:rsidRPr="00034F94" w:rsidRDefault="00C554D2" w:rsidP="00C554D2">
      <w:pPr>
        <w:widowControl/>
        <w:autoSpaceDE/>
        <w:autoSpaceDN/>
        <w:adjustRightInd/>
        <w:ind w:firstLine="709"/>
        <w:jc w:val="both"/>
        <w:rPr>
          <w:sz w:val="24"/>
          <w:szCs w:val="24"/>
          <w:lang w:eastAsia="en-US"/>
        </w:rPr>
      </w:pPr>
      <w:r w:rsidRPr="00034F94">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267A" w:rsidRDefault="00ED267A" w:rsidP="00ED267A">
      <w:pPr>
        <w:widowControl/>
        <w:autoSpaceDE/>
        <w:adjustRightInd/>
        <w:ind w:firstLine="709"/>
        <w:jc w:val="both"/>
        <w:rPr>
          <w:sz w:val="24"/>
          <w:szCs w:val="24"/>
          <w:lang w:eastAsia="en-US"/>
        </w:rPr>
      </w:pPr>
      <w:r>
        <w:rPr>
          <w:sz w:val="24"/>
          <w:szCs w:val="24"/>
          <w:lang w:eastAsia="en-US"/>
        </w:rPr>
        <w:t>- «</w:t>
      </w:r>
      <w:r>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C554D2" w:rsidRPr="00034F94" w:rsidRDefault="00C554D2" w:rsidP="00C554D2">
      <w:pPr>
        <w:widowControl/>
        <w:autoSpaceDE/>
        <w:autoSpaceDN/>
        <w:adjustRightInd/>
        <w:ind w:firstLine="709"/>
        <w:jc w:val="both"/>
        <w:rPr>
          <w:sz w:val="24"/>
          <w:szCs w:val="24"/>
          <w:lang w:eastAsia="en-US"/>
        </w:rPr>
      </w:pPr>
      <w:r w:rsidRPr="00034F9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54D2" w:rsidRPr="00034F94" w:rsidRDefault="00C554D2" w:rsidP="00C554D2">
      <w:pPr>
        <w:widowControl/>
        <w:autoSpaceDE/>
        <w:autoSpaceDN/>
        <w:adjustRightInd/>
        <w:ind w:firstLine="709"/>
        <w:jc w:val="both"/>
        <w:rPr>
          <w:sz w:val="24"/>
          <w:szCs w:val="24"/>
          <w:lang w:eastAsia="en-US"/>
        </w:rPr>
      </w:pPr>
      <w:r w:rsidRPr="00034F94">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45650" w:rsidRPr="00034F94" w:rsidRDefault="00FB0072" w:rsidP="00045650">
      <w:pPr>
        <w:widowControl/>
        <w:autoSpaceDE/>
        <w:autoSpaceDN/>
        <w:adjustRightInd/>
        <w:ind w:firstLine="709"/>
        <w:jc w:val="both"/>
        <w:rPr>
          <w:sz w:val="24"/>
          <w:szCs w:val="24"/>
          <w:lang w:eastAsia="en-US"/>
        </w:rPr>
      </w:pPr>
      <w:r w:rsidRPr="00034F9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34F94">
        <w:rPr>
          <w:sz w:val="24"/>
          <w:szCs w:val="24"/>
        </w:rPr>
        <w:t xml:space="preserve">по направлению подготовки </w:t>
      </w:r>
      <w:r w:rsidRPr="00034F94">
        <w:rPr>
          <w:b/>
          <w:sz w:val="24"/>
          <w:szCs w:val="24"/>
        </w:rPr>
        <w:t xml:space="preserve"> 09.03.03 Прикладная информатика </w:t>
      </w:r>
      <w:r w:rsidRPr="00034F94">
        <w:rPr>
          <w:sz w:val="24"/>
          <w:szCs w:val="24"/>
        </w:rPr>
        <w:t>(уровень бакалавриата), направленность (профиль) программы «</w:t>
      </w:r>
      <w:r w:rsidR="00C71C86">
        <w:rPr>
          <w:rFonts w:eastAsia="Courier New"/>
          <w:sz w:val="24"/>
          <w:szCs w:val="24"/>
          <w:lang w:bidi="ru-RU"/>
        </w:rPr>
        <w:t>Автоматизированные системы обработки информации и управления</w:t>
      </w:r>
      <w:r w:rsidRPr="00034F94">
        <w:rPr>
          <w:sz w:val="24"/>
          <w:szCs w:val="24"/>
        </w:rPr>
        <w:t xml:space="preserve">»; </w:t>
      </w:r>
      <w:r w:rsidRPr="00034F94">
        <w:rPr>
          <w:sz w:val="24"/>
          <w:szCs w:val="24"/>
          <w:lang w:eastAsia="en-US"/>
        </w:rPr>
        <w:t xml:space="preserve">форма обучения – </w:t>
      </w:r>
      <w:r w:rsidR="00045650" w:rsidRPr="00034F94">
        <w:rPr>
          <w:sz w:val="24"/>
          <w:szCs w:val="24"/>
          <w:lang w:eastAsia="en-US"/>
        </w:rPr>
        <w:t>очная на 2018/2019 учебный год,</w:t>
      </w:r>
      <w:r w:rsidR="00045650" w:rsidRPr="00034F94">
        <w:rPr>
          <w:sz w:val="24"/>
          <w:szCs w:val="24"/>
        </w:rPr>
        <w:t xml:space="preserve"> </w:t>
      </w:r>
      <w:r w:rsidR="00045650" w:rsidRPr="00034F94">
        <w:rPr>
          <w:sz w:val="24"/>
          <w:szCs w:val="24"/>
          <w:lang w:eastAsia="en-US"/>
        </w:rPr>
        <w:t>утвержденным приказом ректора от 31.08.2018 № 92;</w:t>
      </w:r>
    </w:p>
    <w:p w:rsidR="00045650" w:rsidRPr="00034F94" w:rsidRDefault="00FB0072" w:rsidP="00045650">
      <w:pPr>
        <w:snapToGrid w:val="0"/>
        <w:ind w:firstLine="709"/>
        <w:jc w:val="both"/>
        <w:rPr>
          <w:sz w:val="24"/>
          <w:szCs w:val="24"/>
        </w:rPr>
      </w:pPr>
      <w:r w:rsidRPr="00034F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34F94">
        <w:rPr>
          <w:b/>
          <w:sz w:val="24"/>
          <w:szCs w:val="24"/>
        </w:rPr>
        <w:t xml:space="preserve"> 09.03.03 Прикладная информатика </w:t>
      </w:r>
      <w:r w:rsidRPr="00034F94">
        <w:rPr>
          <w:sz w:val="24"/>
          <w:szCs w:val="24"/>
        </w:rPr>
        <w:t>(уровень бакалавриата), направленность (профиль) програм</w:t>
      </w:r>
      <w:r w:rsidRPr="00034F94">
        <w:rPr>
          <w:sz w:val="24"/>
          <w:szCs w:val="24"/>
        </w:rPr>
        <w:lastRenderedPageBreak/>
        <w:t>мы «</w:t>
      </w:r>
      <w:r w:rsidR="00C71C86">
        <w:rPr>
          <w:rFonts w:eastAsia="Courier New"/>
          <w:sz w:val="24"/>
          <w:szCs w:val="24"/>
          <w:lang w:bidi="ru-RU"/>
        </w:rPr>
        <w:t>Автоматизированные системы обработки информации и управления</w:t>
      </w:r>
      <w:r w:rsidRPr="00034F94">
        <w:rPr>
          <w:sz w:val="24"/>
          <w:szCs w:val="24"/>
        </w:rPr>
        <w:t xml:space="preserve">»; форма обучения – </w:t>
      </w:r>
      <w:r w:rsidR="00045650" w:rsidRPr="00034F94">
        <w:rPr>
          <w:sz w:val="24"/>
          <w:szCs w:val="24"/>
        </w:rPr>
        <w:t xml:space="preserve">заочная на 2018/2019 учебный год, </w:t>
      </w:r>
      <w:r w:rsidR="00045650" w:rsidRPr="00034F94">
        <w:rPr>
          <w:sz w:val="24"/>
          <w:szCs w:val="24"/>
          <w:lang w:eastAsia="en-US"/>
        </w:rPr>
        <w:t>утвержденным приказом ректора от 31.08.2018 № 92;</w:t>
      </w:r>
    </w:p>
    <w:p w:rsidR="00A76E53" w:rsidRPr="00034F94" w:rsidRDefault="00A76E53" w:rsidP="00045650">
      <w:pPr>
        <w:widowControl/>
        <w:autoSpaceDE/>
        <w:autoSpaceDN/>
        <w:adjustRightInd/>
        <w:ind w:firstLine="709"/>
        <w:jc w:val="both"/>
        <w:rPr>
          <w:sz w:val="24"/>
          <w:szCs w:val="24"/>
        </w:rPr>
      </w:pPr>
      <w:r w:rsidRPr="00034F9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4070" w:rsidRPr="00034F94">
        <w:rPr>
          <w:b/>
          <w:bCs/>
          <w:sz w:val="24"/>
          <w:szCs w:val="24"/>
        </w:rPr>
        <w:t>Б1.Б.2</w:t>
      </w:r>
      <w:r w:rsidR="00B547AA" w:rsidRPr="00034F94">
        <w:rPr>
          <w:b/>
          <w:bCs/>
          <w:sz w:val="24"/>
          <w:szCs w:val="24"/>
        </w:rPr>
        <w:t>2</w:t>
      </w:r>
      <w:r w:rsidR="009F4070" w:rsidRPr="00034F94">
        <w:rPr>
          <w:b/>
          <w:sz w:val="24"/>
          <w:szCs w:val="24"/>
        </w:rPr>
        <w:t xml:space="preserve"> «</w:t>
      </w:r>
      <w:r w:rsidR="00B547AA" w:rsidRPr="00034F94">
        <w:rPr>
          <w:b/>
          <w:sz w:val="24"/>
          <w:szCs w:val="24"/>
        </w:rPr>
        <w:t>Проектирование информационных систем</w:t>
      </w:r>
      <w:r w:rsidRPr="00034F94">
        <w:rPr>
          <w:b/>
          <w:sz w:val="24"/>
          <w:szCs w:val="24"/>
        </w:rPr>
        <w:t>»  в тече</w:t>
      </w:r>
      <w:r w:rsidR="009F4070" w:rsidRPr="00034F94">
        <w:rPr>
          <w:b/>
          <w:sz w:val="24"/>
          <w:szCs w:val="24"/>
        </w:rPr>
        <w:t>ние 201</w:t>
      </w:r>
      <w:r w:rsidR="00045650" w:rsidRPr="00034F94">
        <w:rPr>
          <w:b/>
          <w:sz w:val="24"/>
          <w:szCs w:val="24"/>
        </w:rPr>
        <w:t>8</w:t>
      </w:r>
      <w:r w:rsidRPr="00034F94">
        <w:rPr>
          <w:b/>
          <w:sz w:val="24"/>
          <w:szCs w:val="24"/>
        </w:rPr>
        <w:t>/2</w:t>
      </w:r>
      <w:r w:rsidR="009F4070" w:rsidRPr="00034F94">
        <w:rPr>
          <w:b/>
          <w:sz w:val="24"/>
          <w:szCs w:val="24"/>
        </w:rPr>
        <w:t>01</w:t>
      </w:r>
      <w:r w:rsidR="00045650" w:rsidRPr="00034F94">
        <w:rPr>
          <w:b/>
          <w:sz w:val="24"/>
          <w:szCs w:val="24"/>
        </w:rPr>
        <w:t>9</w:t>
      </w:r>
      <w:r w:rsidRPr="00034F94">
        <w:rPr>
          <w:b/>
          <w:sz w:val="24"/>
          <w:szCs w:val="24"/>
        </w:rPr>
        <w:t xml:space="preserve"> учебного года:</w:t>
      </w:r>
    </w:p>
    <w:p w:rsidR="00A76E53" w:rsidRPr="00034F94" w:rsidRDefault="00A76E53" w:rsidP="009F4070">
      <w:pPr>
        <w:ind w:firstLine="709"/>
        <w:jc w:val="both"/>
        <w:rPr>
          <w:sz w:val="24"/>
          <w:szCs w:val="24"/>
        </w:rPr>
      </w:pPr>
      <w:r w:rsidRPr="00034F9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034F94">
        <w:rPr>
          <w:b/>
          <w:sz w:val="24"/>
          <w:szCs w:val="24"/>
        </w:rPr>
        <w:t>09.03.03 Прикладная информатика</w:t>
      </w:r>
      <w:r w:rsidR="009F4070" w:rsidRPr="00034F94">
        <w:rPr>
          <w:sz w:val="24"/>
          <w:szCs w:val="24"/>
        </w:rPr>
        <w:t xml:space="preserve"> (уровень бакалавриата), направленность (профиль) программы «</w:t>
      </w:r>
      <w:r w:rsidR="00C71C86">
        <w:rPr>
          <w:b/>
          <w:sz w:val="24"/>
          <w:szCs w:val="24"/>
        </w:rPr>
        <w:t>Автоматизированные системы обработки информации и управления</w:t>
      </w:r>
      <w:r w:rsidR="009F4070" w:rsidRPr="00034F94">
        <w:rPr>
          <w:sz w:val="24"/>
          <w:szCs w:val="24"/>
        </w:rPr>
        <w:t>»</w:t>
      </w:r>
      <w:r w:rsidRPr="00034F94">
        <w:rPr>
          <w:sz w:val="24"/>
          <w:szCs w:val="24"/>
        </w:rPr>
        <w:t xml:space="preserve">; вид учебной деятельности – программа академического бакалавриата; </w:t>
      </w:r>
      <w:r w:rsidR="00045650" w:rsidRPr="00034F94">
        <w:rPr>
          <w:sz w:val="24"/>
          <w:szCs w:val="24"/>
        </w:rPr>
        <w:t xml:space="preserve">виды профессиональной деятельности: </w:t>
      </w:r>
      <w:r w:rsidR="00045650" w:rsidRPr="00034F94">
        <w:rPr>
          <w:rFonts w:eastAsia="Courier New"/>
          <w:sz w:val="24"/>
          <w:szCs w:val="24"/>
          <w:lang w:bidi="ru-RU"/>
        </w:rPr>
        <w:t>научно-исследовательская (основной), проектная, производственно-технологическая</w:t>
      </w:r>
      <w:r w:rsidRPr="00034F94">
        <w:rPr>
          <w:sz w:val="24"/>
          <w:szCs w:val="24"/>
        </w:rPr>
        <w:t xml:space="preserve"> </w:t>
      </w:r>
      <w:r w:rsidR="009F4070" w:rsidRPr="00034F94">
        <w:rPr>
          <w:sz w:val="24"/>
          <w:szCs w:val="24"/>
        </w:rPr>
        <w:t>очная и заочная формы</w:t>
      </w:r>
      <w:r w:rsidRPr="00034F9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547AA" w:rsidRPr="00034F94">
        <w:rPr>
          <w:b/>
          <w:sz w:val="24"/>
          <w:szCs w:val="24"/>
        </w:rPr>
        <w:t xml:space="preserve">«Проектирование информационных систем» </w:t>
      </w:r>
      <w:r w:rsidRPr="00034F94">
        <w:rPr>
          <w:sz w:val="24"/>
          <w:szCs w:val="24"/>
        </w:rPr>
        <w:t>в тече</w:t>
      </w:r>
      <w:r w:rsidR="009F4070" w:rsidRPr="00034F94">
        <w:rPr>
          <w:sz w:val="24"/>
          <w:szCs w:val="24"/>
        </w:rPr>
        <w:t>ние 201</w:t>
      </w:r>
      <w:r w:rsidR="00045650" w:rsidRPr="00034F94">
        <w:rPr>
          <w:sz w:val="24"/>
          <w:szCs w:val="24"/>
        </w:rPr>
        <w:t>8</w:t>
      </w:r>
      <w:r w:rsidR="009F4070" w:rsidRPr="00034F94">
        <w:rPr>
          <w:sz w:val="24"/>
          <w:szCs w:val="24"/>
        </w:rPr>
        <w:t>/201</w:t>
      </w:r>
      <w:r w:rsidR="00045650" w:rsidRPr="00034F94">
        <w:rPr>
          <w:sz w:val="24"/>
          <w:szCs w:val="24"/>
        </w:rPr>
        <w:t>9</w:t>
      </w:r>
      <w:r w:rsidRPr="00034F94">
        <w:rPr>
          <w:sz w:val="24"/>
          <w:szCs w:val="24"/>
        </w:rPr>
        <w:t xml:space="preserve"> учебного года.</w:t>
      </w:r>
    </w:p>
    <w:p w:rsidR="002933E5" w:rsidRPr="00034F94" w:rsidRDefault="002933E5" w:rsidP="009F4070">
      <w:pPr>
        <w:suppressAutoHyphens/>
        <w:jc w:val="both"/>
        <w:rPr>
          <w:sz w:val="24"/>
          <w:szCs w:val="24"/>
        </w:rPr>
      </w:pPr>
    </w:p>
    <w:p w:rsidR="00BB70FB" w:rsidRPr="00034F94" w:rsidRDefault="007F4B97" w:rsidP="004A7FEF">
      <w:pPr>
        <w:pStyle w:val="a4"/>
        <w:numPr>
          <w:ilvl w:val="0"/>
          <w:numId w:val="2"/>
        </w:numPr>
        <w:spacing w:after="0" w:line="240" w:lineRule="auto"/>
        <w:ind w:left="0" w:firstLine="709"/>
        <w:jc w:val="both"/>
        <w:rPr>
          <w:rFonts w:ascii="Times New Roman" w:hAnsi="Times New Roman"/>
          <w:b/>
          <w:sz w:val="24"/>
          <w:szCs w:val="24"/>
        </w:rPr>
      </w:pPr>
      <w:r w:rsidRPr="00034F94">
        <w:rPr>
          <w:rFonts w:ascii="Times New Roman" w:hAnsi="Times New Roman"/>
          <w:b/>
          <w:sz w:val="24"/>
          <w:szCs w:val="24"/>
        </w:rPr>
        <w:t>Наименование дисциплины:</w:t>
      </w:r>
      <w:r w:rsidR="00857FC8" w:rsidRPr="00034F94">
        <w:rPr>
          <w:rFonts w:ascii="Times New Roman" w:hAnsi="Times New Roman"/>
          <w:b/>
          <w:sz w:val="24"/>
          <w:szCs w:val="24"/>
        </w:rPr>
        <w:t xml:space="preserve"> Б1.Б.</w:t>
      </w:r>
      <w:r w:rsidR="00BB70FB" w:rsidRPr="00034F94">
        <w:rPr>
          <w:rFonts w:ascii="Times New Roman" w:hAnsi="Times New Roman"/>
          <w:b/>
          <w:sz w:val="24"/>
          <w:szCs w:val="24"/>
        </w:rPr>
        <w:t>2</w:t>
      </w:r>
      <w:r w:rsidR="00B547AA" w:rsidRPr="00034F94">
        <w:rPr>
          <w:rFonts w:ascii="Times New Roman" w:hAnsi="Times New Roman"/>
          <w:b/>
          <w:sz w:val="24"/>
          <w:szCs w:val="24"/>
        </w:rPr>
        <w:t>2</w:t>
      </w:r>
      <w:r w:rsidRPr="00034F94">
        <w:rPr>
          <w:rFonts w:ascii="Times New Roman" w:hAnsi="Times New Roman"/>
          <w:b/>
          <w:sz w:val="24"/>
          <w:szCs w:val="24"/>
        </w:rPr>
        <w:t xml:space="preserve"> </w:t>
      </w:r>
      <w:r w:rsidR="00B547AA" w:rsidRPr="00034F94">
        <w:rPr>
          <w:rFonts w:ascii="Times New Roman" w:hAnsi="Times New Roman"/>
          <w:b/>
          <w:sz w:val="24"/>
          <w:szCs w:val="24"/>
        </w:rPr>
        <w:t xml:space="preserve">«Проектирование информационных систем»  </w:t>
      </w:r>
    </w:p>
    <w:p w:rsidR="00BB70FB" w:rsidRPr="00034F94" w:rsidRDefault="00BB70FB" w:rsidP="00A76E53">
      <w:pPr>
        <w:pStyle w:val="a4"/>
        <w:spacing w:after="0" w:line="240" w:lineRule="auto"/>
        <w:ind w:left="0" w:firstLine="709"/>
        <w:jc w:val="both"/>
        <w:rPr>
          <w:rFonts w:ascii="Times New Roman" w:hAnsi="Times New Roman"/>
          <w:sz w:val="24"/>
          <w:szCs w:val="24"/>
        </w:rPr>
      </w:pPr>
    </w:p>
    <w:p w:rsidR="007F4B97" w:rsidRPr="00034F94" w:rsidRDefault="007F4B97" w:rsidP="004A7FEF">
      <w:pPr>
        <w:pStyle w:val="a4"/>
        <w:numPr>
          <w:ilvl w:val="0"/>
          <w:numId w:val="2"/>
        </w:numPr>
        <w:spacing w:after="0" w:line="240" w:lineRule="auto"/>
        <w:ind w:left="0" w:firstLine="709"/>
        <w:jc w:val="both"/>
        <w:rPr>
          <w:rFonts w:ascii="Times New Roman" w:hAnsi="Times New Roman"/>
          <w:b/>
          <w:sz w:val="24"/>
          <w:szCs w:val="24"/>
        </w:rPr>
      </w:pPr>
      <w:r w:rsidRPr="00034F9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34F94" w:rsidRDefault="002B6C87" w:rsidP="00A76E53">
      <w:pPr>
        <w:widowControl/>
        <w:tabs>
          <w:tab w:val="left" w:pos="708"/>
        </w:tabs>
        <w:autoSpaceDE/>
        <w:adjustRightInd/>
        <w:ind w:firstLine="709"/>
        <w:jc w:val="both"/>
        <w:rPr>
          <w:rFonts w:eastAsia="Calibri"/>
          <w:sz w:val="24"/>
          <w:szCs w:val="24"/>
          <w:lang w:eastAsia="en-US"/>
        </w:rPr>
      </w:pPr>
      <w:r w:rsidRPr="00034F94">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034F94">
        <w:rPr>
          <w:rFonts w:eastAsia="Calibri"/>
          <w:i/>
          <w:sz w:val="24"/>
          <w:szCs w:val="24"/>
          <w:lang w:eastAsia="en-US"/>
        </w:rPr>
        <w:t>далее - ОПОП</w:t>
      </w:r>
      <w:r w:rsidRPr="00034F94">
        <w:rPr>
          <w:rFonts w:eastAsia="Calibri"/>
          <w:sz w:val="24"/>
          <w:szCs w:val="24"/>
          <w:lang w:eastAsia="en-US"/>
        </w:rPr>
        <w:t xml:space="preserve">) </w:t>
      </w:r>
      <w:r w:rsidR="0033546E" w:rsidRPr="00034F94">
        <w:rPr>
          <w:rFonts w:eastAsia="Calibri"/>
          <w:sz w:val="24"/>
          <w:szCs w:val="24"/>
          <w:lang w:eastAsia="en-US"/>
        </w:rPr>
        <w:t>бакалавриата определены возможности Академии в формировании компетенций выпускников.</w:t>
      </w:r>
    </w:p>
    <w:p w:rsidR="00BB6C9A" w:rsidRPr="00034F94" w:rsidRDefault="00BB6C9A" w:rsidP="00A76E53">
      <w:pPr>
        <w:widowControl/>
        <w:tabs>
          <w:tab w:val="left" w:pos="708"/>
        </w:tabs>
        <w:autoSpaceDE/>
        <w:adjustRightInd/>
        <w:ind w:firstLine="709"/>
        <w:jc w:val="both"/>
        <w:rPr>
          <w:rFonts w:eastAsia="Calibri"/>
          <w:sz w:val="24"/>
          <w:szCs w:val="24"/>
          <w:lang w:eastAsia="en-US"/>
        </w:rPr>
      </w:pPr>
    </w:p>
    <w:p w:rsidR="007F4B97" w:rsidRPr="00034F94" w:rsidRDefault="0033546E" w:rsidP="00A76E53">
      <w:pPr>
        <w:widowControl/>
        <w:tabs>
          <w:tab w:val="left" w:pos="708"/>
        </w:tabs>
        <w:autoSpaceDE/>
        <w:adjustRightInd/>
        <w:ind w:firstLine="709"/>
        <w:jc w:val="both"/>
        <w:rPr>
          <w:rFonts w:eastAsia="Calibri"/>
          <w:sz w:val="24"/>
          <w:szCs w:val="24"/>
          <w:lang w:eastAsia="en-US"/>
        </w:rPr>
      </w:pPr>
      <w:r w:rsidRPr="00034F94">
        <w:rPr>
          <w:rFonts w:eastAsia="Calibri"/>
          <w:sz w:val="24"/>
          <w:szCs w:val="24"/>
          <w:lang w:eastAsia="en-US"/>
        </w:rPr>
        <w:t xml:space="preserve">Процесс изучения дисциплины </w:t>
      </w:r>
      <w:r w:rsidR="00B547AA" w:rsidRPr="00034F94">
        <w:rPr>
          <w:b/>
          <w:sz w:val="24"/>
          <w:szCs w:val="24"/>
        </w:rPr>
        <w:t xml:space="preserve">«Проектирование информационных систем»  </w:t>
      </w:r>
      <w:r w:rsidR="00BB6C9A" w:rsidRPr="00034F94">
        <w:rPr>
          <w:rFonts w:eastAsia="Calibri"/>
          <w:sz w:val="24"/>
          <w:szCs w:val="24"/>
          <w:lang w:eastAsia="en-US"/>
        </w:rPr>
        <w:t xml:space="preserve"> </w:t>
      </w:r>
      <w:r w:rsidRPr="00034F94">
        <w:rPr>
          <w:rFonts w:eastAsia="Calibri"/>
          <w:sz w:val="24"/>
          <w:szCs w:val="24"/>
          <w:lang w:eastAsia="en-US"/>
        </w:rPr>
        <w:t xml:space="preserve">направлен на формирование следующих компетенций: </w:t>
      </w:r>
      <w:r w:rsidR="002B6C87" w:rsidRPr="00034F94">
        <w:rPr>
          <w:rFonts w:eastAsia="Calibri"/>
          <w:sz w:val="24"/>
          <w:szCs w:val="24"/>
          <w:lang w:eastAsia="en-US"/>
        </w:rPr>
        <w:t xml:space="preserve"> </w:t>
      </w:r>
    </w:p>
    <w:p w:rsidR="00B547AA" w:rsidRPr="00034F94" w:rsidRDefault="00B547AA"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92595" w:rsidRPr="00034F94" w:rsidTr="004A7FEF">
        <w:tc>
          <w:tcPr>
            <w:tcW w:w="3049"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 xml:space="preserve">Результаты освоения ОПОП (содержание </w:t>
            </w:r>
          </w:p>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компетенции)</w:t>
            </w:r>
          </w:p>
        </w:tc>
        <w:tc>
          <w:tcPr>
            <w:tcW w:w="1595"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 xml:space="preserve">Код </w:t>
            </w:r>
          </w:p>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компетенции</w:t>
            </w:r>
          </w:p>
        </w:tc>
        <w:tc>
          <w:tcPr>
            <w:tcW w:w="4927"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 xml:space="preserve">Перечень планируемых результатов </w:t>
            </w:r>
          </w:p>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обучения по дисциплине</w:t>
            </w:r>
          </w:p>
        </w:tc>
      </w:tr>
      <w:tr w:rsidR="00C92595" w:rsidRPr="00034F94" w:rsidTr="004A7FEF">
        <w:tc>
          <w:tcPr>
            <w:tcW w:w="3049"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595"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ПК-1</w:t>
            </w:r>
          </w:p>
        </w:tc>
        <w:tc>
          <w:tcPr>
            <w:tcW w:w="4927" w:type="dxa"/>
            <w:vAlign w:val="center"/>
          </w:tcPr>
          <w:p w:rsidR="00C92595" w:rsidRPr="00034F94" w:rsidRDefault="00C92595" w:rsidP="00261D10">
            <w:pPr>
              <w:rPr>
                <w:i/>
                <w:sz w:val="24"/>
                <w:szCs w:val="24"/>
              </w:rPr>
            </w:pPr>
            <w:r w:rsidRPr="00034F94">
              <w:rPr>
                <w:i/>
                <w:sz w:val="24"/>
                <w:szCs w:val="24"/>
              </w:rPr>
              <w:t>Знать</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классификацию и основы анализа бизнес-процессов;</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виды требований к информационным системам</w:t>
            </w:r>
          </w:p>
          <w:p w:rsidR="00C92595" w:rsidRPr="00034F94" w:rsidRDefault="00C92595" w:rsidP="00261D10">
            <w:pPr>
              <w:rPr>
                <w:i/>
                <w:sz w:val="24"/>
                <w:szCs w:val="24"/>
              </w:rPr>
            </w:pPr>
            <w:r w:rsidRPr="00034F94">
              <w:rPr>
                <w:i/>
                <w:sz w:val="24"/>
                <w:szCs w:val="24"/>
              </w:rPr>
              <w:t xml:space="preserve">Уметь </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проводить обследование организации;</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выявлять информационные требования пользователей</w:t>
            </w:r>
          </w:p>
          <w:p w:rsidR="00C92595" w:rsidRPr="00034F94" w:rsidRDefault="00C92595" w:rsidP="00261D10">
            <w:pPr>
              <w:rPr>
                <w:i/>
                <w:sz w:val="24"/>
                <w:szCs w:val="24"/>
              </w:rPr>
            </w:pPr>
            <w:r w:rsidRPr="00034F94">
              <w:rPr>
                <w:i/>
                <w:sz w:val="24"/>
                <w:szCs w:val="24"/>
              </w:rPr>
              <w:t>Владеть</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методами и технологиями функционально-ориентированного анализа;</w:t>
            </w:r>
          </w:p>
          <w:p w:rsidR="00C92595" w:rsidRPr="00034F94" w:rsidRDefault="00C92595" w:rsidP="00261D10">
            <w:pPr>
              <w:pStyle w:val="a4"/>
              <w:numPr>
                <w:ilvl w:val="0"/>
                <w:numId w:val="7"/>
              </w:numPr>
              <w:spacing w:after="0" w:line="240" w:lineRule="auto"/>
              <w:ind w:left="0" w:firstLine="459"/>
              <w:jc w:val="both"/>
              <w:rPr>
                <w:rFonts w:ascii="Times New Roman" w:hAnsi="Times New Roman"/>
                <w:sz w:val="24"/>
                <w:szCs w:val="24"/>
              </w:rPr>
            </w:pPr>
            <w:r w:rsidRPr="00034F94">
              <w:rPr>
                <w:rFonts w:ascii="Times New Roman" w:eastAsia="Times New Roman" w:hAnsi="Times New Roman"/>
                <w:sz w:val="24"/>
                <w:szCs w:val="24"/>
              </w:rPr>
              <w:t>навыками построения бизнес-моделей с использованием специализированных программных средств</w:t>
            </w:r>
          </w:p>
        </w:tc>
      </w:tr>
      <w:tr w:rsidR="00045650" w:rsidRPr="00034F94" w:rsidTr="004A7FEF">
        <w:tc>
          <w:tcPr>
            <w:tcW w:w="3049" w:type="dxa"/>
            <w:vAlign w:val="center"/>
          </w:tcPr>
          <w:p w:rsidR="00045650" w:rsidRPr="00034F94" w:rsidRDefault="00045650" w:rsidP="00AE2EE0">
            <w:pPr>
              <w:widowControl/>
              <w:tabs>
                <w:tab w:val="left" w:pos="708"/>
              </w:tabs>
              <w:autoSpaceDE/>
              <w:adjustRightInd/>
              <w:rPr>
                <w:sz w:val="24"/>
                <w:szCs w:val="24"/>
              </w:rPr>
            </w:pPr>
            <w:r w:rsidRPr="00034F94">
              <w:rPr>
                <w:sz w:val="24"/>
                <w:szCs w:val="24"/>
              </w:rPr>
              <w:lastRenderedPageBreak/>
              <w:t>способностью использовать нормативно-правовые документы, международные и отечественные стандарты в области информационных систем и технологий</w:t>
            </w:r>
          </w:p>
        </w:tc>
        <w:tc>
          <w:tcPr>
            <w:tcW w:w="1595" w:type="dxa"/>
            <w:vAlign w:val="center"/>
          </w:tcPr>
          <w:p w:rsidR="00045650" w:rsidRPr="00034F94" w:rsidRDefault="00045650" w:rsidP="00AE2EE0">
            <w:pPr>
              <w:widowControl/>
              <w:tabs>
                <w:tab w:val="left" w:pos="708"/>
              </w:tabs>
              <w:autoSpaceDE/>
              <w:adjustRightInd/>
              <w:rPr>
                <w:sz w:val="24"/>
                <w:szCs w:val="24"/>
              </w:rPr>
            </w:pPr>
            <w:r w:rsidRPr="00034F94">
              <w:rPr>
                <w:sz w:val="24"/>
                <w:szCs w:val="24"/>
              </w:rPr>
              <w:t>ОПК-1</w:t>
            </w:r>
          </w:p>
        </w:tc>
        <w:tc>
          <w:tcPr>
            <w:tcW w:w="4927" w:type="dxa"/>
            <w:vAlign w:val="center"/>
          </w:tcPr>
          <w:p w:rsidR="00EF1621" w:rsidRDefault="00EF1621" w:rsidP="00EF1621">
            <w:pPr>
              <w:widowControl/>
              <w:tabs>
                <w:tab w:val="left" w:pos="318"/>
              </w:tabs>
              <w:autoSpaceDE/>
              <w:adjustRightInd/>
              <w:ind w:left="34"/>
              <w:rPr>
                <w:rFonts w:eastAsia="Calibri"/>
                <w:i/>
                <w:sz w:val="24"/>
                <w:szCs w:val="24"/>
                <w:lang w:eastAsia="en-US"/>
              </w:rPr>
            </w:pPr>
            <w:r>
              <w:rPr>
                <w:rFonts w:eastAsia="Calibri"/>
                <w:i/>
                <w:sz w:val="24"/>
                <w:szCs w:val="24"/>
                <w:lang w:eastAsia="en-US"/>
              </w:rPr>
              <w:t xml:space="preserve">Знать </w:t>
            </w:r>
          </w:p>
          <w:p w:rsidR="00EF1621" w:rsidRDefault="00EF1621" w:rsidP="00EF1621">
            <w:pPr>
              <w:pStyle w:val="a4"/>
              <w:numPr>
                <w:ilvl w:val="0"/>
                <w:numId w:val="33"/>
              </w:numPr>
              <w:tabs>
                <w:tab w:val="left" w:pos="318"/>
              </w:tabs>
              <w:spacing w:line="240" w:lineRule="auto"/>
              <w:ind w:left="34" w:firstLine="0"/>
              <w:rPr>
                <w:rFonts w:ascii="Times New Roman" w:hAnsi="Times New Roman"/>
                <w:bCs/>
                <w:sz w:val="24"/>
                <w:szCs w:val="24"/>
              </w:rPr>
            </w:pPr>
            <w:r>
              <w:rPr>
                <w:rFonts w:ascii="Times New Roman" w:hAnsi="Times New Roman"/>
                <w:bCs/>
                <w:sz w:val="24"/>
                <w:szCs w:val="24"/>
              </w:rPr>
              <w:t>основные понятия права, функции и источники права, международные и отечественные стандарты, основные нормативно-правовые акты в области информационных систем и порядок их применения в профессиональной деятельности.</w:t>
            </w:r>
          </w:p>
          <w:p w:rsidR="00EF1621" w:rsidRDefault="00EF1621" w:rsidP="00EF1621">
            <w:pPr>
              <w:pStyle w:val="a4"/>
              <w:numPr>
                <w:ilvl w:val="0"/>
                <w:numId w:val="33"/>
              </w:numPr>
              <w:tabs>
                <w:tab w:val="left" w:pos="318"/>
              </w:tabs>
              <w:spacing w:after="0" w:line="240" w:lineRule="auto"/>
              <w:ind w:left="34" w:firstLine="0"/>
              <w:rPr>
                <w:rFonts w:ascii="Times New Roman" w:hAnsi="Times New Roman"/>
                <w:bCs/>
                <w:sz w:val="24"/>
                <w:szCs w:val="24"/>
              </w:rPr>
            </w:pPr>
            <w:r>
              <w:rPr>
                <w:rFonts w:ascii="Times New Roman" w:hAnsi="Times New Roman"/>
                <w:bCs/>
                <w:sz w:val="24"/>
                <w:szCs w:val="24"/>
              </w:rPr>
              <w:t>о тенденциях правового развития современного общества и об основных отраслях права.</w:t>
            </w:r>
          </w:p>
          <w:p w:rsidR="00EF1621" w:rsidRDefault="00EF1621" w:rsidP="00EF1621">
            <w:pPr>
              <w:widowControl/>
              <w:tabs>
                <w:tab w:val="left" w:pos="318"/>
              </w:tabs>
              <w:autoSpaceDE/>
              <w:adjustRightInd/>
              <w:ind w:left="34"/>
              <w:rPr>
                <w:rFonts w:eastAsia="Calibri"/>
                <w:i/>
                <w:sz w:val="24"/>
                <w:szCs w:val="24"/>
                <w:lang w:eastAsia="en-US"/>
              </w:rPr>
            </w:pPr>
            <w:r>
              <w:rPr>
                <w:rFonts w:eastAsia="Calibri"/>
                <w:i/>
                <w:sz w:val="24"/>
                <w:szCs w:val="24"/>
                <w:lang w:eastAsia="en-US"/>
              </w:rPr>
              <w:t xml:space="preserve">Уметь </w:t>
            </w:r>
          </w:p>
          <w:p w:rsidR="00EF1621" w:rsidRDefault="00EF1621" w:rsidP="00EF1621">
            <w:pPr>
              <w:widowControl/>
              <w:numPr>
                <w:ilvl w:val="0"/>
                <w:numId w:val="34"/>
              </w:numPr>
              <w:tabs>
                <w:tab w:val="left" w:pos="318"/>
              </w:tabs>
              <w:autoSpaceDE/>
              <w:adjustRightInd/>
              <w:ind w:left="34" w:firstLine="0"/>
              <w:jc w:val="both"/>
              <w:rPr>
                <w:rFonts w:eastAsia="Calibri"/>
                <w:i/>
                <w:sz w:val="24"/>
                <w:szCs w:val="24"/>
                <w:lang w:eastAsia="en-US"/>
              </w:rPr>
            </w:pPr>
            <w:r>
              <w:rPr>
                <w:bCs/>
                <w:sz w:val="24"/>
                <w:szCs w:val="24"/>
              </w:rPr>
              <w:t xml:space="preserve">разграничивать виды правонарушений и юридической ответственности </w:t>
            </w:r>
          </w:p>
          <w:p w:rsidR="00EF1621" w:rsidRDefault="00EF1621" w:rsidP="00EF1621">
            <w:pPr>
              <w:widowControl/>
              <w:numPr>
                <w:ilvl w:val="0"/>
                <w:numId w:val="34"/>
              </w:numPr>
              <w:tabs>
                <w:tab w:val="left" w:pos="318"/>
              </w:tabs>
              <w:autoSpaceDE/>
              <w:adjustRightInd/>
              <w:ind w:left="34" w:firstLine="0"/>
              <w:jc w:val="both"/>
              <w:rPr>
                <w:rFonts w:eastAsia="Calibri"/>
                <w:i/>
                <w:sz w:val="24"/>
                <w:szCs w:val="24"/>
                <w:lang w:eastAsia="en-US"/>
              </w:rPr>
            </w:pPr>
            <w:r>
              <w:rPr>
                <w:rFonts w:eastAsia="Calibri"/>
                <w:sz w:val="24"/>
                <w:szCs w:val="24"/>
                <w:lang w:eastAsia="en-US"/>
              </w:rPr>
              <w:t xml:space="preserve">использовать в процессе проектирования ИС </w:t>
            </w:r>
            <w:r>
              <w:rPr>
                <w:sz w:val="24"/>
                <w:szCs w:val="24"/>
              </w:rPr>
              <w:t>нормативно-правовые документы, международные и отечественные стандарты в области информационных систем и технологий</w:t>
            </w:r>
          </w:p>
          <w:p w:rsidR="00EF1621" w:rsidRDefault="00EF1621" w:rsidP="00EF1621">
            <w:pPr>
              <w:widowControl/>
              <w:tabs>
                <w:tab w:val="left" w:pos="318"/>
              </w:tabs>
              <w:autoSpaceDE/>
              <w:adjustRightInd/>
              <w:ind w:left="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EF1621" w:rsidRDefault="00EF1621" w:rsidP="00EF1621">
            <w:pPr>
              <w:pStyle w:val="a4"/>
              <w:numPr>
                <w:ilvl w:val="0"/>
                <w:numId w:val="34"/>
              </w:numPr>
              <w:tabs>
                <w:tab w:val="left" w:pos="325"/>
              </w:tabs>
              <w:spacing w:before="15" w:after="15" w:line="240" w:lineRule="auto"/>
              <w:ind w:left="34" w:right="15" w:firstLine="0"/>
              <w:jc w:val="both"/>
              <w:rPr>
                <w:rFonts w:ascii="Times New Roman" w:hAnsi="Times New Roman"/>
                <w:bCs/>
                <w:sz w:val="24"/>
                <w:szCs w:val="24"/>
              </w:rPr>
            </w:pPr>
            <w:r>
              <w:rPr>
                <w:rFonts w:ascii="Times New Roman" w:hAnsi="Times New Roman"/>
                <w:bCs/>
                <w:sz w:val="24"/>
                <w:szCs w:val="24"/>
              </w:rPr>
              <w:t>международными и отечественными стандартами в области информационных систем и технологий</w:t>
            </w:r>
          </w:p>
          <w:p w:rsidR="00045650" w:rsidRPr="00034F94" w:rsidRDefault="00EF1621" w:rsidP="00EF1621">
            <w:pPr>
              <w:pStyle w:val="a4"/>
              <w:numPr>
                <w:ilvl w:val="0"/>
                <w:numId w:val="4"/>
              </w:numPr>
              <w:tabs>
                <w:tab w:val="left" w:pos="325"/>
              </w:tabs>
              <w:spacing w:before="15" w:after="15" w:line="240" w:lineRule="auto"/>
              <w:ind w:left="34" w:right="15" w:firstLine="0"/>
              <w:jc w:val="both"/>
              <w:rPr>
                <w:rFonts w:ascii="Times New Roman" w:hAnsi="Times New Roman"/>
                <w:bCs/>
                <w:sz w:val="24"/>
                <w:szCs w:val="24"/>
              </w:rPr>
            </w:pPr>
            <w:r w:rsidRPr="00EF1621">
              <w:rPr>
                <w:rFonts w:ascii="Times New Roman" w:hAnsi="Times New Roman"/>
                <w:bCs/>
                <w:sz w:val="24"/>
                <w:szCs w:val="24"/>
              </w:rPr>
              <w:t>навыками выбора международных и отечественных стандартов в области информационных систем и технологий для использования в процессе проектирования ИС.</w:t>
            </w:r>
          </w:p>
        </w:tc>
      </w:tr>
      <w:tr w:rsidR="00045650" w:rsidRPr="00034F94" w:rsidTr="004A7FEF">
        <w:tc>
          <w:tcPr>
            <w:tcW w:w="3049" w:type="dxa"/>
            <w:vAlign w:val="center"/>
          </w:tcPr>
          <w:p w:rsidR="00045650" w:rsidRPr="00034F94" w:rsidRDefault="00045650" w:rsidP="00CD612B">
            <w:pPr>
              <w:widowControl/>
              <w:tabs>
                <w:tab w:val="left" w:pos="708"/>
              </w:tabs>
              <w:autoSpaceDE/>
              <w:adjustRightInd/>
              <w:rPr>
                <w:rFonts w:eastAsia="Calibri"/>
                <w:sz w:val="24"/>
                <w:szCs w:val="24"/>
                <w:lang w:eastAsia="en-US"/>
              </w:rPr>
            </w:pPr>
            <w:r w:rsidRPr="00034F94">
              <w:rPr>
                <w:sz w:val="24"/>
                <w:szCs w:val="24"/>
              </w:rPr>
              <w:t xml:space="preserve">  </w:t>
            </w:r>
            <w:r w:rsidRPr="00CD612B">
              <w:rPr>
                <w:sz w:val="24"/>
                <w:szCs w:val="24"/>
              </w:rPr>
              <w:t>способностью проектировать ИС в соответствии с профилем подготовки по видам обеспечения</w:t>
            </w:r>
          </w:p>
        </w:tc>
        <w:tc>
          <w:tcPr>
            <w:tcW w:w="1595" w:type="dxa"/>
            <w:vAlign w:val="center"/>
          </w:tcPr>
          <w:p w:rsidR="00045650" w:rsidRPr="00034F94" w:rsidRDefault="00045650" w:rsidP="004A7FEF">
            <w:pPr>
              <w:tabs>
                <w:tab w:val="left" w:pos="708"/>
              </w:tabs>
              <w:rPr>
                <w:rFonts w:eastAsia="Calibri"/>
                <w:sz w:val="24"/>
                <w:szCs w:val="24"/>
                <w:lang w:eastAsia="en-US"/>
              </w:rPr>
            </w:pPr>
            <w:r w:rsidRPr="00034F94">
              <w:rPr>
                <w:sz w:val="24"/>
                <w:szCs w:val="24"/>
              </w:rPr>
              <w:t>ПК-3</w:t>
            </w:r>
          </w:p>
        </w:tc>
        <w:tc>
          <w:tcPr>
            <w:tcW w:w="4927" w:type="dxa"/>
            <w:vAlign w:val="center"/>
          </w:tcPr>
          <w:p w:rsidR="00045650" w:rsidRPr="00034F94" w:rsidRDefault="00045650" w:rsidP="00D70924">
            <w:pPr>
              <w:tabs>
                <w:tab w:val="left" w:pos="708"/>
              </w:tabs>
              <w:ind w:firstLine="709"/>
              <w:rPr>
                <w:rFonts w:eastAsia="Calibri"/>
                <w:i/>
                <w:sz w:val="24"/>
                <w:szCs w:val="24"/>
                <w:lang w:eastAsia="en-US"/>
              </w:rPr>
            </w:pPr>
            <w:r w:rsidRPr="00034F94">
              <w:rPr>
                <w:rFonts w:eastAsia="Calibri"/>
                <w:i/>
                <w:sz w:val="24"/>
                <w:szCs w:val="24"/>
                <w:lang w:eastAsia="en-US"/>
              </w:rPr>
              <w:t xml:space="preserve">Знать </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принципы проектирования ИС в соответствии с профилем подготовки;</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методологии и технологии проектирования ИС в соответствии с профилем подготовки по видам обеспечения</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 xml:space="preserve">Уметь </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осуществлять проектирование ИС с использованием стандартных методов и нотаций;</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 xml:space="preserve">осуществлять выбор наиболее оптимальных методов и нотаций для проектирования ИС в соответствии с профилем подготовки по видам обеспечения </w:t>
            </w:r>
          </w:p>
          <w:p w:rsidR="00045650" w:rsidRPr="00034F94" w:rsidRDefault="00045650" w:rsidP="00261D10">
            <w:pPr>
              <w:tabs>
                <w:tab w:val="left" w:pos="708"/>
              </w:tabs>
              <w:ind w:firstLine="709"/>
              <w:rPr>
                <w:rFonts w:eastAsia="Calibri"/>
                <w:sz w:val="24"/>
                <w:szCs w:val="24"/>
                <w:lang w:eastAsia="en-US"/>
              </w:rPr>
            </w:pPr>
            <w:r w:rsidRPr="00034F94">
              <w:rPr>
                <w:rFonts w:eastAsia="Calibri"/>
                <w:i/>
                <w:sz w:val="24"/>
                <w:szCs w:val="24"/>
                <w:lang w:eastAsia="en-US"/>
              </w:rPr>
              <w:t>Владеть</w:t>
            </w:r>
            <w:r w:rsidRPr="00034F94">
              <w:rPr>
                <w:rFonts w:eastAsia="Calibri"/>
                <w:sz w:val="24"/>
                <w:szCs w:val="24"/>
                <w:lang w:eastAsia="en-US"/>
              </w:rPr>
              <w:t xml:space="preserve"> </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навыками проектирования ИС с использованием стандартных программных средств;</w:t>
            </w:r>
          </w:p>
          <w:p w:rsidR="00045650" w:rsidRPr="00034F94" w:rsidRDefault="00045650" w:rsidP="00261D10">
            <w:pPr>
              <w:pStyle w:val="a4"/>
              <w:numPr>
                <w:ilvl w:val="0"/>
                <w:numId w:val="7"/>
              </w:numPr>
              <w:spacing w:after="0" w:line="240" w:lineRule="auto"/>
              <w:ind w:left="0" w:firstLine="459"/>
              <w:jc w:val="both"/>
              <w:rPr>
                <w:sz w:val="24"/>
                <w:szCs w:val="24"/>
              </w:rPr>
            </w:pPr>
            <w:r w:rsidRPr="00034F94">
              <w:rPr>
                <w:rFonts w:ascii="Times New Roman" w:eastAsia="Times New Roman" w:hAnsi="Times New Roman"/>
                <w:sz w:val="24"/>
                <w:szCs w:val="24"/>
              </w:rPr>
              <w:t>навыками применения специализированных программных систем для проектирования ИС в соответствии с профилем подготовки</w:t>
            </w:r>
            <w:r w:rsidRPr="00034F94">
              <w:t xml:space="preserve"> по видам обеспечения</w:t>
            </w:r>
          </w:p>
        </w:tc>
      </w:tr>
      <w:tr w:rsidR="00045650" w:rsidRPr="00034F94" w:rsidTr="004A7FEF">
        <w:tc>
          <w:tcPr>
            <w:tcW w:w="3049" w:type="dxa"/>
            <w:vAlign w:val="center"/>
          </w:tcPr>
          <w:p w:rsidR="00045650" w:rsidRPr="00034F94" w:rsidRDefault="00045650" w:rsidP="004A7FEF">
            <w:pPr>
              <w:tabs>
                <w:tab w:val="left" w:pos="708"/>
              </w:tabs>
              <w:jc w:val="center"/>
              <w:rPr>
                <w:sz w:val="24"/>
                <w:szCs w:val="24"/>
              </w:rPr>
            </w:pPr>
            <w:r w:rsidRPr="00034F94">
              <w:rPr>
                <w:sz w:val="24"/>
                <w:szCs w:val="24"/>
              </w:rPr>
              <w:t xml:space="preserve">способностью документировать процессы создания информационных систем </w:t>
            </w:r>
            <w:r w:rsidRPr="00034F94">
              <w:rPr>
                <w:sz w:val="24"/>
                <w:szCs w:val="24"/>
              </w:rPr>
              <w:lastRenderedPageBreak/>
              <w:t>на стадиях жизненного цикла</w:t>
            </w:r>
          </w:p>
        </w:tc>
        <w:tc>
          <w:tcPr>
            <w:tcW w:w="1595" w:type="dxa"/>
            <w:vAlign w:val="center"/>
          </w:tcPr>
          <w:p w:rsidR="00045650" w:rsidRPr="00034F94" w:rsidRDefault="00045650" w:rsidP="004A7FEF">
            <w:pPr>
              <w:tabs>
                <w:tab w:val="left" w:pos="708"/>
              </w:tabs>
              <w:rPr>
                <w:sz w:val="24"/>
                <w:szCs w:val="24"/>
              </w:rPr>
            </w:pPr>
            <w:r w:rsidRPr="00034F94">
              <w:rPr>
                <w:sz w:val="24"/>
                <w:szCs w:val="24"/>
              </w:rPr>
              <w:lastRenderedPageBreak/>
              <w:t>ПК-4</w:t>
            </w:r>
          </w:p>
        </w:tc>
        <w:tc>
          <w:tcPr>
            <w:tcW w:w="4927" w:type="dxa"/>
            <w:vAlign w:val="center"/>
          </w:tcPr>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Знать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модели жизненного цикла ИС;</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этапы и стадии  канонического проек</w:t>
            </w:r>
            <w:r w:rsidRPr="00034F94">
              <w:rPr>
                <w:rFonts w:ascii="Times New Roman" w:eastAsia="Times New Roman" w:hAnsi="Times New Roman"/>
                <w:sz w:val="24"/>
                <w:szCs w:val="24"/>
              </w:rPr>
              <w:lastRenderedPageBreak/>
              <w:t>тирования, состав проектной документации</w:t>
            </w:r>
          </w:p>
          <w:p w:rsidR="00045650" w:rsidRPr="00034F94" w:rsidRDefault="00045650" w:rsidP="00261D10">
            <w:pPr>
              <w:tabs>
                <w:tab w:val="left" w:pos="459"/>
                <w:tab w:val="left" w:pos="708"/>
              </w:tabs>
              <w:ind w:left="1310" w:hanging="567"/>
              <w:rPr>
                <w:rFonts w:eastAsia="Calibri"/>
                <w:i/>
                <w:sz w:val="24"/>
                <w:szCs w:val="24"/>
                <w:lang w:eastAsia="en-US"/>
              </w:rPr>
            </w:pPr>
            <w:r w:rsidRPr="00034F94">
              <w:rPr>
                <w:rFonts w:eastAsia="Calibri"/>
                <w:i/>
                <w:sz w:val="24"/>
                <w:szCs w:val="24"/>
                <w:lang w:eastAsia="en-US"/>
              </w:rPr>
              <w:t>Уметь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проводить предпроектное обследование;</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 xml:space="preserve">документировать процессы создания информационных систем </w:t>
            </w:r>
          </w:p>
          <w:p w:rsidR="00045650" w:rsidRPr="00034F94" w:rsidRDefault="00045650" w:rsidP="00261D10">
            <w:pPr>
              <w:tabs>
                <w:tab w:val="left" w:pos="459"/>
              </w:tabs>
              <w:ind w:left="1310" w:hanging="567"/>
              <w:rPr>
                <w:b/>
                <w:sz w:val="24"/>
                <w:szCs w:val="24"/>
              </w:rPr>
            </w:pPr>
            <w:r w:rsidRPr="00034F94">
              <w:rPr>
                <w:rFonts w:eastAsia="Calibri"/>
                <w:i/>
                <w:sz w:val="24"/>
                <w:szCs w:val="24"/>
                <w:lang w:eastAsia="en-US"/>
              </w:rPr>
              <w:t>Владеть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навыками построения моделей AS-IS и TO-BE;</w:t>
            </w:r>
          </w:p>
          <w:p w:rsidR="00045650" w:rsidRPr="00034F94" w:rsidRDefault="00045650" w:rsidP="00261D10">
            <w:pPr>
              <w:pStyle w:val="a4"/>
              <w:numPr>
                <w:ilvl w:val="0"/>
                <w:numId w:val="7"/>
              </w:numPr>
              <w:spacing w:after="0" w:line="240" w:lineRule="auto"/>
              <w:ind w:left="0" w:firstLine="459"/>
              <w:jc w:val="both"/>
              <w:rPr>
                <w:i/>
                <w:sz w:val="24"/>
                <w:szCs w:val="24"/>
              </w:rPr>
            </w:pPr>
            <w:r w:rsidRPr="00034F94">
              <w:rPr>
                <w:rFonts w:ascii="Times New Roman" w:eastAsia="Times New Roman" w:hAnsi="Times New Roman"/>
                <w:sz w:val="24"/>
                <w:szCs w:val="24"/>
              </w:rPr>
              <w:t>навыками применения специализированных программных средств бизнес-моделирования</w:t>
            </w:r>
          </w:p>
        </w:tc>
      </w:tr>
      <w:tr w:rsidR="00045650" w:rsidRPr="00034F94" w:rsidTr="004A7FEF">
        <w:tc>
          <w:tcPr>
            <w:tcW w:w="3049" w:type="dxa"/>
            <w:vAlign w:val="center"/>
          </w:tcPr>
          <w:p w:rsidR="00045650" w:rsidRPr="00034F94" w:rsidRDefault="00045650" w:rsidP="004A7FEF">
            <w:pPr>
              <w:tabs>
                <w:tab w:val="left" w:pos="708"/>
              </w:tabs>
              <w:jc w:val="center"/>
              <w:rPr>
                <w:sz w:val="24"/>
                <w:szCs w:val="24"/>
              </w:rPr>
            </w:pPr>
            <w:r w:rsidRPr="00034F94">
              <w:rPr>
                <w:sz w:val="24"/>
                <w:szCs w:val="24"/>
              </w:rPr>
              <w:lastRenderedPageBreak/>
              <w:t>способностью собирать детальную информацию для формализации требований пользователей заказчика</w:t>
            </w:r>
          </w:p>
        </w:tc>
        <w:tc>
          <w:tcPr>
            <w:tcW w:w="1595" w:type="dxa"/>
            <w:vAlign w:val="center"/>
          </w:tcPr>
          <w:p w:rsidR="00045650" w:rsidRPr="00034F94" w:rsidRDefault="00045650" w:rsidP="004A7FEF">
            <w:pPr>
              <w:tabs>
                <w:tab w:val="left" w:pos="708"/>
              </w:tabs>
              <w:rPr>
                <w:sz w:val="24"/>
                <w:szCs w:val="24"/>
              </w:rPr>
            </w:pPr>
            <w:r w:rsidRPr="00034F94">
              <w:rPr>
                <w:sz w:val="24"/>
                <w:szCs w:val="24"/>
              </w:rPr>
              <w:t>ПК-6</w:t>
            </w:r>
          </w:p>
        </w:tc>
        <w:tc>
          <w:tcPr>
            <w:tcW w:w="4927" w:type="dxa"/>
            <w:vAlign w:val="center"/>
          </w:tcPr>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Знать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методы обследования предметной области;</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технологии сбора и анализа детальной информации для формализации требований пользователей заказчика</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Уметь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проводить обследование предметной области;</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проводить обоснованный выбор методов сбора материалов обследования для формализации требований пользователей заказчика</w:t>
            </w:r>
          </w:p>
          <w:p w:rsidR="00045650" w:rsidRPr="00034F94" w:rsidRDefault="00045650" w:rsidP="00261D10">
            <w:pPr>
              <w:ind w:firstLine="743"/>
              <w:rPr>
                <w:b/>
                <w:sz w:val="24"/>
                <w:szCs w:val="24"/>
              </w:rPr>
            </w:pPr>
            <w:r w:rsidRPr="00034F94">
              <w:rPr>
                <w:rFonts w:eastAsia="Calibri"/>
                <w:i/>
                <w:sz w:val="24"/>
                <w:szCs w:val="24"/>
                <w:lang w:eastAsia="en-US"/>
              </w:rPr>
              <w:t>Владеть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навыками работы с CASE-средствами;</w:t>
            </w:r>
          </w:p>
          <w:p w:rsidR="00045650" w:rsidRPr="00034F94" w:rsidRDefault="00045650" w:rsidP="00261D10">
            <w:pPr>
              <w:pStyle w:val="a4"/>
              <w:numPr>
                <w:ilvl w:val="0"/>
                <w:numId w:val="7"/>
              </w:numPr>
              <w:spacing w:after="0" w:line="240" w:lineRule="auto"/>
              <w:ind w:left="0" w:firstLine="459"/>
              <w:jc w:val="both"/>
              <w:rPr>
                <w:i/>
                <w:sz w:val="24"/>
                <w:szCs w:val="24"/>
              </w:rPr>
            </w:pPr>
            <w:r w:rsidRPr="00034F94">
              <w:rPr>
                <w:rFonts w:ascii="Times New Roman" w:eastAsia="Times New Roman" w:hAnsi="Times New Roman"/>
                <w:sz w:val="24"/>
                <w:szCs w:val="24"/>
              </w:rPr>
              <w:t>методами сбора материалов обследования, разработки программы обследования, разработки плана-графика сбора материалов обследования и формализации материалов обследования</w:t>
            </w:r>
          </w:p>
        </w:tc>
      </w:tr>
      <w:tr w:rsidR="00045650" w:rsidRPr="00034F94" w:rsidTr="004A7FEF">
        <w:tc>
          <w:tcPr>
            <w:tcW w:w="3049"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4A7FEF">
            <w:pPr>
              <w:tabs>
                <w:tab w:val="left" w:pos="708"/>
              </w:tabs>
              <w:jc w:val="center"/>
              <w:rPr>
                <w:sz w:val="24"/>
                <w:szCs w:val="24"/>
              </w:rPr>
            </w:pPr>
            <w:r w:rsidRPr="00034F94">
              <w:rPr>
                <w:sz w:val="24"/>
                <w:szCs w:val="24"/>
              </w:rPr>
              <w:t>способностью осуществлять презентацию информационной системы и начальное обучение пользователей</w:t>
            </w:r>
          </w:p>
        </w:tc>
        <w:tc>
          <w:tcPr>
            <w:tcW w:w="1595"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4A7FEF">
            <w:pPr>
              <w:tabs>
                <w:tab w:val="left" w:pos="708"/>
              </w:tabs>
              <w:rPr>
                <w:rFonts w:eastAsia="Calibri"/>
                <w:sz w:val="24"/>
                <w:szCs w:val="24"/>
                <w:lang w:eastAsia="en-US"/>
              </w:rPr>
            </w:pPr>
            <w:r w:rsidRPr="00034F94">
              <w:rPr>
                <w:rFonts w:eastAsia="Calibri"/>
                <w:sz w:val="24"/>
                <w:szCs w:val="24"/>
                <w:lang w:eastAsia="en-US"/>
              </w:rPr>
              <w:t>ПК-16</w:t>
            </w:r>
          </w:p>
        </w:tc>
        <w:tc>
          <w:tcPr>
            <w:tcW w:w="4927"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Знать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методы презентации информационной системы;</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технологии начального обучения пользователей ИС с использованием презентационных материалов</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Уметь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разрабатывать и осуществлять презентацию информационной системы;</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осуществлять модификацию и доработку  презентационных материалов в процессе начального обучения пользователей</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Владеть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навыками разработки презентаций ИС с использованием различных программных систем;</w:t>
            </w:r>
          </w:p>
          <w:p w:rsidR="00045650" w:rsidRPr="00034F94" w:rsidRDefault="00045650" w:rsidP="00261D10">
            <w:pPr>
              <w:pStyle w:val="a4"/>
              <w:numPr>
                <w:ilvl w:val="0"/>
                <w:numId w:val="7"/>
              </w:numPr>
              <w:spacing w:after="0" w:line="240" w:lineRule="auto"/>
              <w:ind w:left="0" w:firstLine="459"/>
              <w:jc w:val="both"/>
              <w:rPr>
                <w:i/>
                <w:sz w:val="24"/>
                <w:szCs w:val="24"/>
              </w:rPr>
            </w:pPr>
            <w:r w:rsidRPr="00034F94">
              <w:rPr>
                <w:rFonts w:ascii="Times New Roman" w:eastAsia="Times New Roman" w:hAnsi="Times New Roman"/>
                <w:sz w:val="24"/>
                <w:szCs w:val="24"/>
              </w:rPr>
              <w:t>технологиями выбора оптимальных средств разработки презентаций информационной системы и начального обучения поль</w:t>
            </w:r>
            <w:r w:rsidRPr="00034F94">
              <w:rPr>
                <w:rFonts w:ascii="Times New Roman" w:eastAsia="Times New Roman" w:hAnsi="Times New Roman"/>
                <w:sz w:val="24"/>
                <w:szCs w:val="24"/>
              </w:rPr>
              <w:lastRenderedPageBreak/>
              <w:t>зователей</w:t>
            </w:r>
          </w:p>
        </w:tc>
      </w:tr>
      <w:tr w:rsidR="00045650" w:rsidRPr="00034F94" w:rsidTr="004A7FEF">
        <w:tc>
          <w:tcPr>
            <w:tcW w:w="3049"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4A7FEF">
            <w:pPr>
              <w:tabs>
                <w:tab w:val="left" w:pos="708"/>
              </w:tabs>
              <w:jc w:val="center"/>
              <w:rPr>
                <w:sz w:val="24"/>
                <w:szCs w:val="24"/>
              </w:rPr>
            </w:pPr>
            <w:r w:rsidRPr="00034F94">
              <w:rPr>
                <w:sz w:val="24"/>
                <w:szCs w:val="24"/>
              </w:rPr>
              <w:lastRenderedPageBreak/>
              <w:t>способностью готовить обзоры научной литературы и электронных информационно-образовательных ресурсов для профессиональной деятельности</w:t>
            </w:r>
          </w:p>
        </w:tc>
        <w:tc>
          <w:tcPr>
            <w:tcW w:w="1595"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4A7FEF">
            <w:pPr>
              <w:tabs>
                <w:tab w:val="left" w:pos="708"/>
              </w:tabs>
              <w:rPr>
                <w:rFonts w:eastAsia="Calibri"/>
                <w:sz w:val="24"/>
                <w:szCs w:val="24"/>
                <w:lang w:eastAsia="en-US"/>
              </w:rPr>
            </w:pPr>
            <w:r w:rsidRPr="00034F94">
              <w:rPr>
                <w:rFonts w:eastAsia="Calibri"/>
                <w:sz w:val="24"/>
                <w:szCs w:val="24"/>
                <w:lang w:eastAsia="en-US"/>
              </w:rPr>
              <w:t>ПК-24</w:t>
            </w:r>
          </w:p>
        </w:tc>
        <w:tc>
          <w:tcPr>
            <w:tcW w:w="4927"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Знать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методы анализа научной литературы и электронных информационно-образовательных ресурсов для профессиональной деятельности;</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технологии подготовки материалов по результатам обзора научной литературы и электронных информационно-образовательных ресурсов для профессиональной деятельности</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Уметь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готовить обзоры научной литературы и электронных информационно-образовательных ресурсов для профессиональной деятельности на заданную тему;</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осуществлять анализ актуальности, достоверности и качества научной литературы и электронных информационно-образовательных ресурсов для профессиональной деятельности на заданную тему</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Владеть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технологиями поиска и анализа научной литературы и электронных информационно-образовательных ресурсов, необходимой для осуществления профессиональной деятельности;</w:t>
            </w:r>
          </w:p>
          <w:p w:rsidR="00045650" w:rsidRPr="00034F94" w:rsidRDefault="00045650" w:rsidP="00261D10">
            <w:pPr>
              <w:pStyle w:val="a4"/>
              <w:numPr>
                <w:ilvl w:val="0"/>
                <w:numId w:val="7"/>
              </w:numPr>
              <w:spacing w:after="0" w:line="240" w:lineRule="auto"/>
              <w:ind w:left="0" w:firstLine="459"/>
              <w:jc w:val="both"/>
              <w:rPr>
                <w:i/>
                <w:sz w:val="24"/>
                <w:szCs w:val="24"/>
              </w:rPr>
            </w:pPr>
            <w:r w:rsidRPr="00034F94">
              <w:rPr>
                <w:rFonts w:ascii="Times New Roman" w:eastAsia="Times New Roman" w:hAnsi="Times New Roman"/>
                <w:sz w:val="24"/>
                <w:szCs w:val="24"/>
              </w:rPr>
              <w:t>методами  создания актуальных материалов по результатам анализа научной литературы и электронных информационно-образовательных ресурсов</w:t>
            </w:r>
          </w:p>
        </w:tc>
      </w:tr>
    </w:tbl>
    <w:p w:rsidR="007F4B97" w:rsidRPr="00034F94" w:rsidRDefault="00C33468" w:rsidP="004A7FEF">
      <w:pPr>
        <w:pStyle w:val="a4"/>
        <w:numPr>
          <w:ilvl w:val="0"/>
          <w:numId w:val="2"/>
        </w:numPr>
        <w:spacing w:after="0" w:line="240" w:lineRule="auto"/>
        <w:ind w:left="0" w:firstLine="709"/>
        <w:jc w:val="both"/>
        <w:rPr>
          <w:rFonts w:ascii="Times New Roman" w:hAnsi="Times New Roman"/>
          <w:b/>
          <w:sz w:val="24"/>
          <w:szCs w:val="24"/>
        </w:rPr>
      </w:pPr>
      <w:r w:rsidRPr="00034F94">
        <w:rPr>
          <w:rFonts w:ascii="Times New Roman" w:hAnsi="Times New Roman"/>
          <w:b/>
          <w:sz w:val="24"/>
          <w:szCs w:val="24"/>
        </w:rPr>
        <w:t>Указание места дисциплины в структуре образовательной программы</w:t>
      </w:r>
    </w:p>
    <w:p w:rsidR="00027D2C" w:rsidRPr="00034F94" w:rsidRDefault="007F4B97" w:rsidP="00A76E53">
      <w:pPr>
        <w:widowControl/>
        <w:tabs>
          <w:tab w:val="left" w:pos="708"/>
        </w:tabs>
        <w:autoSpaceDE/>
        <w:adjustRightInd/>
        <w:ind w:firstLine="709"/>
        <w:jc w:val="both"/>
        <w:rPr>
          <w:rFonts w:eastAsia="Calibri"/>
          <w:sz w:val="24"/>
          <w:szCs w:val="24"/>
          <w:lang w:eastAsia="en-US"/>
        </w:rPr>
      </w:pPr>
      <w:r w:rsidRPr="00034F94">
        <w:rPr>
          <w:sz w:val="24"/>
          <w:szCs w:val="24"/>
        </w:rPr>
        <w:t xml:space="preserve">Дисциплина </w:t>
      </w:r>
      <w:r w:rsidR="00AA2A29" w:rsidRPr="00034F94">
        <w:rPr>
          <w:sz w:val="24"/>
          <w:szCs w:val="24"/>
        </w:rPr>
        <w:t>Б1.Б.2</w:t>
      </w:r>
      <w:r w:rsidR="00C92595" w:rsidRPr="00034F94">
        <w:rPr>
          <w:sz w:val="24"/>
          <w:szCs w:val="24"/>
        </w:rPr>
        <w:t>2</w:t>
      </w:r>
      <w:r w:rsidR="00AA2A29" w:rsidRPr="00034F94">
        <w:rPr>
          <w:sz w:val="24"/>
          <w:szCs w:val="24"/>
        </w:rPr>
        <w:t xml:space="preserve"> </w:t>
      </w:r>
      <w:r w:rsidR="00AA2A29" w:rsidRPr="00034F94">
        <w:rPr>
          <w:b/>
          <w:sz w:val="24"/>
          <w:szCs w:val="24"/>
        </w:rPr>
        <w:t>«</w:t>
      </w:r>
      <w:r w:rsidR="00C92595" w:rsidRPr="00034F94">
        <w:rPr>
          <w:b/>
          <w:sz w:val="24"/>
          <w:szCs w:val="24"/>
        </w:rPr>
        <w:t>Проектирование информационных систем</w:t>
      </w:r>
      <w:r w:rsidR="00AA2A29" w:rsidRPr="00034F94">
        <w:rPr>
          <w:b/>
          <w:sz w:val="24"/>
          <w:szCs w:val="24"/>
        </w:rPr>
        <w:t>»</w:t>
      </w:r>
      <w:r w:rsidRPr="00034F94">
        <w:rPr>
          <w:sz w:val="24"/>
          <w:szCs w:val="24"/>
        </w:rPr>
        <w:t xml:space="preserve"> </w:t>
      </w:r>
      <w:r w:rsidRPr="00034F94">
        <w:rPr>
          <w:rFonts w:eastAsia="Calibri"/>
          <w:sz w:val="24"/>
          <w:szCs w:val="24"/>
          <w:lang w:eastAsia="en-US"/>
        </w:rPr>
        <w:t xml:space="preserve">является дисциплиной базовой части </w:t>
      </w:r>
      <w:r w:rsidR="00027D2C" w:rsidRPr="00034F94">
        <w:rPr>
          <w:rFonts w:eastAsia="Calibri"/>
          <w:sz w:val="24"/>
          <w:szCs w:val="24"/>
          <w:lang w:eastAsia="en-US"/>
        </w:rPr>
        <w:t>блока Б.1</w:t>
      </w:r>
    </w:p>
    <w:p w:rsidR="00027D2C" w:rsidRPr="00034F9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9C1107" w:rsidRPr="00034F94" w:rsidTr="00330957">
        <w:tc>
          <w:tcPr>
            <w:tcW w:w="1196" w:type="dxa"/>
            <w:vMerge w:val="restart"/>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Код</w:t>
            </w:r>
          </w:p>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дисцип-лины</w:t>
            </w:r>
          </w:p>
        </w:tc>
        <w:tc>
          <w:tcPr>
            <w:tcW w:w="2494" w:type="dxa"/>
            <w:vMerge w:val="restart"/>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Наименование</w:t>
            </w:r>
          </w:p>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дисциплины</w:t>
            </w:r>
          </w:p>
        </w:tc>
        <w:tc>
          <w:tcPr>
            <w:tcW w:w="4696" w:type="dxa"/>
            <w:gridSpan w:val="2"/>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Содержательно-логические связи</w:t>
            </w:r>
          </w:p>
        </w:tc>
        <w:tc>
          <w:tcPr>
            <w:tcW w:w="1185" w:type="dxa"/>
            <w:vMerge w:val="restart"/>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Коды форми-руемых компе-тенций</w:t>
            </w:r>
          </w:p>
        </w:tc>
      </w:tr>
      <w:tr w:rsidR="009C1107" w:rsidRPr="00034F94" w:rsidTr="00330957">
        <w:tc>
          <w:tcPr>
            <w:tcW w:w="1196"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Наименование дисциплин, практик</w:t>
            </w:r>
          </w:p>
        </w:tc>
        <w:tc>
          <w:tcPr>
            <w:tcW w:w="1185"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r>
      <w:tr w:rsidR="009C1107" w:rsidRPr="00034F94" w:rsidTr="00330957">
        <w:tc>
          <w:tcPr>
            <w:tcW w:w="1196"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r>
      <w:tr w:rsidR="009C1107" w:rsidRPr="00034F94" w:rsidTr="00330957">
        <w:tc>
          <w:tcPr>
            <w:tcW w:w="1196" w:type="dxa"/>
            <w:vAlign w:val="center"/>
          </w:tcPr>
          <w:p w:rsidR="00DA3FFC" w:rsidRPr="00034F94" w:rsidRDefault="00DA3FFC" w:rsidP="00C92595">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Б1.Б.2</w:t>
            </w:r>
            <w:r w:rsidR="00C92595" w:rsidRPr="00034F94">
              <w:rPr>
                <w:rFonts w:eastAsia="Calibri"/>
                <w:sz w:val="24"/>
                <w:szCs w:val="24"/>
                <w:lang w:eastAsia="en-US"/>
              </w:rPr>
              <w:t>2</w:t>
            </w:r>
          </w:p>
        </w:tc>
        <w:tc>
          <w:tcPr>
            <w:tcW w:w="2494" w:type="dxa"/>
            <w:vAlign w:val="center"/>
          </w:tcPr>
          <w:p w:rsidR="00DA3FFC" w:rsidRPr="00034F94" w:rsidRDefault="00C92595" w:rsidP="00C92595">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Проектирование информационных систем</w:t>
            </w:r>
          </w:p>
        </w:tc>
        <w:tc>
          <w:tcPr>
            <w:tcW w:w="2232" w:type="dxa"/>
            <w:vAlign w:val="center"/>
          </w:tcPr>
          <w:p w:rsidR="00CD612B" w:rsidRPr="008A2CB8" w:rsidRDefault="00CD612B" w:rsidP="00CD612B">
            <w:pPr>
              <w:widowControl/>
              <w:tabs>
                <w:tab w:val="left" w:pos="708"/>
              </w:tabs>
              <w:autoSpaceDE/>
              <w:adjustRightInd/>
              <w:jc w:val="both"/>
              <w:rPr>
                <w:rFonts w:eastAsia="Calibri"/>
                <w:sz w:val="24"/>
                <w:szCs w:val="24"/>
                <w:lang w:eastAsia="en-US"/>
              </w:rPr>
            </w:pPr>
            <w:r w:rsidRPr="008A2CB8">
              <w:rPr>
                <w:rFonts w:eastAsia="Calibri"/>
                <w:sz w:val="24"/>
                <w:szCs w:val="24"/>
                <w:lang w:eastAsia="en-US"/>
              </w:rPr>
              <w:t>Успешное освоение дисциплин</w:t>
            </w:r>
            <w:r>
              <w:rPr>
                <w:rFonts w:eastAsia="Calibri"/>
                <w:sz w:val="24"/>
                <w:szCs w:val="24"/>
                <w:lang w:eastAsia="en-US"/>
              </w:rPr>
              <w:t>:</w:t>
            </w:r>
          </w:p>
          <w:p w:rsidR="00DA3FFC" w:rsidRPr="00034F94" w:rsidRDefault="00F40FEC" w:rsidP="00330957">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Информатика и программирование;</w:t>
            </w:r>
          </w:p>
          <w:p w:rsidR="00F40FEC" w:rsidRPr="00034F94" w:rsidRDefault="009C1107" w:rsidP="009C1107">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Теория систем и системный анализ</w:t>
            </w:r>
          </w:p>
        </w:tc>
        <w:tc>
          <w:tcPr>
            <w:tcW w:w="2464" w:type="dxa"/>
            <w:vAlign w:val="center"/>
          </w:tcPr>
          <w:p w:rsidR="00DA3FFC" w:rsidRPr="00034F94" w:rsidRDefault="009C1107" w:rsidP="00330957">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Базы данных;</w:t>
            </w:r>
          </w:p>
          <w:p w:rsidR="002B6C87" w:rsidRPr="00034F94" w:rsidRDefault="009C1107" w:rsidP="009C1107">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Программная инженерия</w:t>
            </w:r>
          </w:p>
        </w:tc>
        <w:tc>
          <w:tcPr>
            <w:tcW w:w="1185" w:type="dxa"/>
            <w:vAlign w:val="center"/>
          </w:tcPr>
          <w:p w:rsidR="00045650" w:rsidRPr="00034F94" w:rsidRDefault="00045650" w:rsidP="00045650">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ОПК-1;</w:t>
            </w:r>
          </w:p>
          <w:p w:rsidR="002B6C87" w:rsidRPr="00034F94" w:rsidRDefault="009C1107" w:rsidP="00045650">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ПК-1; ПК-3; ПК-4; ПК-6; ПК-16; ПК-24</w:t>
            </w:r>
          </w:p>
        </w:tc>
      </w:tr>
    </w:tbl>
    <w:p w:rsidR="00D02EB8" w:rsidRPr="00034F94" w:rsidRDefault="00D02EB8" w:rsidP="00A76E53">
      <w:pPr>
        <w:widowControl/>
        <w:autoSpaceDE/>
        <w:autoSpaceDN/>
        <w:adjustRightInd/>
        <w:contextualSpacing/>
        <w:jc w:val="both"/>
        <w:rPr>
          <w:rFonts w:eastAsia="Calibri"/>
          <w:b/>
          <w:spacing w:val="4"/>
          <w:sz w:val="24"/>
          <w:szCs w:val="24"/>
          <w:lang w:eastAsia="en-US"/>
        </w:rPr>
      </w:pPr>
    </w:p>
    <w:p w:rsidR="007F4B97" w:rsidRPr="00034F94" w:rsidRDefault="007F4B97" w:rsidP="00A76E53">
      <w:pPr>
        <w:widowControl/>
        <w:autoSpaceDE/>
        <w:autoSpaceDN/>
        <w:adjustRightInd/>
        <w:ind w:firstLine="709"/>
        <w:contextualSpacing/>
        <w:jc w:val="both"/>
        <w:rPr>
          <w:rFonts w:eastAsia="Calibri"/>
          <w:b/>
          <w:spacing w:val="4"/>
          <w:sz w:val="24"/>
          <w:szCs w:val="24"/>
          <w:lang w:eastAsia="en-US"/>
        </w:rPr>
      </w:pPr>
      <w:r w:rsidRPr="00034F94">
        <w:rPr>
          <w:rFonts w:eastAsia="Calibri"/>
          <w:b/>
          <w:spacing w:val="4"/>
          <w:sz w:val="24"/>
          <w:szCs w:val="24"/>
          <w:lang w:eastAsia="en-US"/>
        </w:rPr>
        <w:t xml:space="preserve">4. </w:t>
      </w:r>
      <w:r w:rsidR="00BB6C9A" w:rsidRPr="00034F9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34F94" w:rsidRDefault="007F4B97" w:rsidP="00A76E53">
      <w:pPr>
        <w:ind w:firstLine="709"/>
        <w:jc w:val="both"/>
        <w:rPr>
          <w:sz w:val="24"/>
          <w:szCs w:val="24"/>
        </w:rPr>
      </w:pPr>
    </w:p>
    <w:p w:rsidR="00BB6C9A" w:rsidRPr="00034F94" w:rsidRDefault="00BB6C9A" w:rsidP="00A76E53">
      <w:pPr>
        <w:widowControl/>
        <w:autoSpaceDE/>
        <w:autoSpaceDN/>
        <w:adjustRightInd/>
        <w:ind w:firstLine="709"/>
        <w:jc w:val="both"/>
        <w:rPr>
          <w:rFonts w:eastAsia="Calibri"/>
          <w:sz w:val="24"/>
          <w:szCs w:val="24"/>
          <w:lang w:eastAsia="en-US"/>
        </w:rPr>
      </w:pPr>
      <w:r w:rsidRPr="00034F94">
        <w:rPr>
          <w:rFonts w:eastAsia="Calibri"/>
          <w:sz w:val="24"/>
          <w:szCs w:val="24"/>
          <w:lang w:eastAsia="en-US"/>
        </w:rPr>
        <w:t xml:space="preserve">Объем учебной дисциплины – </w:t>
      </w:r>
      <w:r w:rsidR="009C1107" w:rsidRPr="00034F94">
        <w:rPr>
          <w:rFonts w:eastAsia="Calibri"/>
          <w:sz w:val="24"/>
          <w:szCs w:val="24"/>
          <w:lang w:eastAsia="en-US"/>
        </w:rPr>
        <w:t>10</w:t>
      </w:r>
      <w:r w:rsidRPr="00034F94">
        <w:rPr>
          <w:rFonts w:eastAsia="Calibri"/>
          <w:sz w:val="24"/>
          <w:szCs w:val="24"/>
          <w:lang w:eastAsia="en-US"/>
        </w:rPr>
        <w:t xml:space="preserve"> зачетных единиц – </w:t>
      </w:r>
      <w:r w:rsidR="009C1107" w:rsidRPr="00034F94">
        <w:rPr>
          <w:rFonts w:eastAsia="Calibri"/>
          <w:sz w:val="24"/>
          <w:szCs w:val="24"/>
          <w:lang w:eastAsia="en-US"/>
        </w:rPr>
        <w:t>360</w:t>
      </w:r>
      <w:r w:rsidRPr="00034F94">
        <w:rPr>
          <w:rFonts w:eastAsia="Calibri"/>
          <w:sz w:val="24"/>
          <w:szCs w:val="24"/>
          <w:lang w:eastAsia="en-US"/>
        </w:rPr>
        <w:t xml:space="preserve"> академических часов</w:t>
      </w:r>
    </w:p>
    <w:p w:rsidR="00A32A5F" w:rsidRPr="00034F94" w:rsidRDefault="00FB05DD" w:rsidP="00A76E53">
      <w:pPr>
        <w:widowControl/>
        <w:autoSpaceDE/>
        <w:autoSpaceDN/>
        <w:adjustRightInd/>
        <w:ind w:firstLine="709"/>
        <w:jc w:val="both"/>
        <w:rPr>
          <w:rFonts w:eastAsia="Calibri"/>
          <w:sz w:val="24"/>
          <w:szCs w:val="24"/>
          <w:lang w:eastAsia="en-US"/>
        </w:rPr>
      </w:pPr>
      <w:r w:rsidRPr="00034F94">
        <w:rPr>
          <w:rFonts w:eastAsia="Calibri"/>
          <w:sz w:val="24"/>
          <w:szCs w:val="24"/>
          <w:lang w:eastAsia="en-US"/>
        </w:rPr>
        <w:t>Из них</w:t>
      </w:r>
      <w:r w:rsidRPr="00034F9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34F94" w:rsidTr="00330957">
        <w:tc>
          <w:tcPr>
            <w:tcW w:w="4365" w:type="dxa"/>
          </w:tcPr>
          <w:p w:rsidR="00A32A5F" w:rsidRPr="00034F9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34F94" w:rsidRDefault="00A32A5F" w:rsidP="00330957">
            <w:pPr>
              <w:widowControl/>
              <w:autoSpaceDE/>
              <w:autoSpaceDN/>
              <w:adjustRightInd/>
              <w:jc w:val="center"/>
              <w:rPr>
                <w:rFonts w:eastAsia="Calibri"/>
                <w:sz w:val="24"/>
                <w:szCs w:val="24"/>
                <w:lang w:eastAsia="en-US"/>
              </w:rPr>
            </w:pPr>
            <w:r w:rsidRPr="00034F94">
              <w:rPr>
                <w:rFonts w:eastAsia="Calibri"/>
                <w:sz w:val="24"/>
                <w:szCs w:val="24"/>
                <w:lang w:eastAsia="en-US"/>
              </w:rPr>
              <w:t>Очная форма обучения</w:t>
            </w:r>
          </w:p>
        </w:tc>
        <w:tc>
          <w:tcPr>
            <w:tcW w:w="2517" w:type="dxa"/>
            <w:vAlign w:val="center"/>
          </w:tcPr>
          <w:p w:rsidR="00A76E53" w:rsidRPr="00034F94" w:rsidRDefault="00A32A5F" w:rsidP="00330957">
            <w:pPr>
              <w:widowControl/>
              <w:autoSpaceDE/>
              <w:autoSpaceDN/>
              <w:adjustRightInd/>
              <w:jc w:val="center"/>
              <w:rPr>
                <w:rFonts w:eastAsia="Calibri"/>
                <w:sz w:val="24"/>
                <w:szCs w:val="24"/>
                <w:lang w:eastAsia="en-US"/>
              </w:rPr>
            </w:pPr>
            <w:r w:rsidRPr="00034F94">
              <w:rPr>
                <w:rFonts w:eastAsia="Calibri"/>
                <w:sz w:val="24"/>
                <w:szCs w:val="24"/>
                <w:lang w:eastAsia="en-US"/>
              </w:rPr>
              <w:t xml:space="preserve">Заочная форма </w:t>
            </w:r>
          </w:p>
          <w:p w:rsidR="00A32A5F" w:rsidRPr="00034F94" w:rsidRDefault="00A32A5F" w:rsidP="00330957">
            <w:pPr>
              <w:widowControl/>
              <w:autoSpaceDE/>
              <w:autoSpaceDN/>
              <w:adjustRightInd/>
              <w:jc w:val="center"/>
              <w:rPr>
                <w:rFonts w:eastAsia="Calibri"/>
                <w:sz w:val="24"/>
                <w:szCs w:val="24"/>
                <w:lang w:eastAsia="en-US"/>
              </w:rPr>
            </w:pPr>
            <w:r w:rsidRPr="00034F94">
              <w:rPr>
                <w:rFonts w:eastAsia="Calibri"/>
                <w:sz w:val="24"/>
                <w:szCs w:val="24"/>
                <w:lang w:eastAsia="en-US"/>
              </w:rPr>
              <w:t>обучения</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sz w:val="24"/>
                <w:szCs w:val="24"/>
                <w:lang w:eastAsia="en-US"/>
              </w:rPr>
            </w:pPr>
            <w:r w:rsidRPr="00034F94">
              <w:rPr>
                <w:rFonts w:eastAsia="Calibri"/>
                <w:sz w:val="24"/>
                <w:szCs w:val="24"/>
                <w:lang w:eastAsia="en-US"/>
              </w:rPr>
              <w:t>Контактная работа</w:t>
            </w:r>
          </w:p>
        </w:tc>
        <w:tc>
          <w:tcPr>
            <w:tcW w:w="2693" w:type="dxa"/>
            <w:vAlign w:val="center"/>
          </w:tcPr>
          <w:p w:rsidR="00A32A5F" w:rsidRPr="00034F94" w:rsidRDefault="00240A81" w:rsidP="009C1107">
            <w:pPr>
              <w:widowControl/>
              <w:autoSpaceDE/>
              <w:autoSpaceDN/>
              <w:adjustRightInd/>
              <w:jc w:val="center"/>
              <w:rPr>
                <w:rFonts w:eastAsia="Calibri"/>
                <w:sz w:val="24"/>
                <w:szCs w:val="24"/>
                <w:lang w:eastAsia="en-US"/>
              </w:rPr>
            </w:pPr>
            <w:r w:rsidRPr="00034F94">
              <w:rPr>
                <w:rFonts w:eastAsia="Calibri"/>
                <w:sz w:val="24"/>
                <w:szCs w:val="24"/>
                <w:lang w:eastAsia="en-US"/>
              </w:rPr>
              <w:t>10</w:t>
            </w:r>
            <w:r w:rsidR="009C1107" w:rsidRPr="00034F94">
              <w:rPr>
                <w:rFonts w:eastAsia="Calibri"/>
                <w:sz w:val="24"/>
                <w:szCs w:val="24"/>
                <w:lang w:eastAsia="en-US"/>
              </w:rPr>
              <w:t>8</w:t>
            </w:r>
          </w:p>
        </w:tc>
        <w:tc>
          <w:tcPr>
            <w:tcW w:w="2517" w:type="dxa"/>
            <w:vAlign w:val="center"/>
          </w:tcPr>
          <w:p w:rsidR="00A32A5F" w:rsidRPr="00034F94" w:rsidRDefault="001D1665" w:rsidP="00330957">
            <w:pPr>
              <w:widowControl/>
              <w:autoSpaceDE/>
              <w:autoSpaceDN/>
              <w:adjustRightInd/>
              <w:jc w:val="center"/>
              <w:rPr>
                <w:rFonts w:eastAsia="Calibri"/>
                <w:sz w:val="24"/>
                <w:szCs w:val="24"/>
                <w:lang w:eastAsia="en-US"/>
              </w:rPr>
            </w:pPr>
            <w:r w:rsidRPr="00034F94">
              <w:rPr>
                <w:rFonts w:eastAsia="Calibri"/>
                <w:sz w:val="24"/>
                <w:szCs w:val="24"/>
                <w:lang w:eastAsia="en-US"/>
              </w:rPr>
              <w:t>30</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i/>
                <w:sz w:val="24"/>
                <w:szCs w:val="24"/>
                <w:lang w:eastAsia="en-US"/>
              </w:rPr>
            </w:pPr>
            <w:r w:rsidRPr="00034F94">
              <w:rPr>
                <w:rFonts w:eastAsia="Calibri"/>
                <w:i/>
                <w:sz w:val="24"/>
                <w:szCs w:val="24"/>
                <w:lang w:eastAsia="en-US"/>
              </w:rPr>
              <w:t>Лекций</w:t>
            </w:r>
          </w:p>
        </w:tc>
        <w:tc>
          <w:tcPr>
            <w:tcW w:w="2693" w:type="dxa"/>
            <w:vAlign w:val="center"/>
          </w:tcPr>
          <w:p w:rsidR="00A32A5F" w:rsidRPr="00034F94" w:rsidRDefault="00240A81" w:rsidP="009914B2">
            <w:pPr>
              <w:widowControl/>
              <w:autoSpaceDE/>
              <w:autoSpaceDN/>
              <w:adjustRightInd/>
              <w:jc w:val="center"/>
              <w:rPr>
                <w:rFonts w:eastAsia="Calibri"/>
                <w:sz w:val="24"/>
                <w:szCs w:val="24"/>
                <w:lang w:eastAsia="en-US"/>
              </w:rPr>
            </w:pPr>
            <w:r w:rsidRPr="00034F94">
              <w:rPr>
                <w:rFonts w:eastAsia="Calibri"/>
                <w:sz w:val="24"/>
                <w:szCs w:val="24"/>
                <w:lang w:eastAsia="en-US"/>
              </w:rPr>
              <w:t>3</w:t>
            </w:r>
            <w:r w:rsidR="009914B2" w:rsidRPr="00034F94">
              <w:rPr>
                <w:rFonts w:eastAsia="Calibri"/>
                <w:sz w:val="24"/>
                <w:szCs w:val="24"/>
                <w:lang w:eastAsia="en-US"/>
              </w:rPr>
              <w:t>6</w:t>
            </w:r>
          </w:p>
        </w:tc>
        <w:tc>
          <w:tcPr>
            <w:tcW w:w="2517" w:type="dxa"/>
            <w:vAlign w:val="center"/>
          </w:tcPr>
          <w:p w:rsidR="00A32A5F" w:rsidRPr="00034F94" w:rsidRDefault="00152B7D" w:rsidP="00152B7D">
            <w:pPr>
              <w:widowControl/>
              <w:autoSpaceDE/>
              <w:autoSpaceDN/>
              <w:adjustRightInd/>
              <w:jc w:val="center"/>
              <w:rPr>
                <w:rFonts w:eastAsia="Calibri"/>
                <w:sz w:val="24"/>
                <w:szCs w:val="24"/>
                <w:lang w:eastAsia="en-US"/>
              </w:rPr>
            </w:pPr>
            <w:r w:rsidRPr="00034F94">
              <w:rPr>
                <w:rFonts w:eastAsia="Calibri"/>
                <w:sz w:val="24"/>
                <w:szCs w:val="24"/>
                <w:lang w:eastAsia="en-US"/>
              </w:rPr>
              <w:t>10</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i/>
                <w:sz w:val="24"/>
                <w:szCs w:val="24"/>
                <w:lang w:eastAsia="en-US"/>
              </w:rPr>
            </w:pPr>
            <w:r w:rsidRPr="00034F94">
              <w:rPr>
                <w:rFonts w:eastAsia="Calibri"/>
                <w:i/>
                <w:sz w:val="24"/>
                <w:szCs w:val="24"/>
                <w:lang w:eastAsia="en-US"/>
              </w:rPr>
              <w:t>Лабораторных работ</w:t>
            </w:r>
          </w:p>
        </w:tc>
        <w:tc>
          <w:tcPr>
            <w:tcW w:w="2693" w:type="dxa"/>
            <w:vAlign w:val="center"/>
          </w:tcPr>
          <w:p w:rsidR="00A32A5F" w:rsidRPr="00034F94" w:rsidRDefault="00240A81" w:rsidP="00330957">
            <w:pPr>
              <w:widowControl/>
              <w:autoSpaceDE/>
              <w:autoSpaceDN/>
              <w:adjustRightInd/>
              <w:jc w:val="center"/>
              <w:rPr>
                <w:rFonts w:eastAsia="Calibri"/>
                <w:sz w:val="24"/>
                <w:szCs w:val="24"/>
                <w:lang w:eastAsia="en-US"/>
              </w:rPr>
            </w:pPr>
            <w:r w:rsidRPr="00034F94">
              <w:rPr>
                <w:rFonts w:eastAsia="Calibri"/>
                <w:sz w:val="24"/>
                <w:szCs w:val="24"/>
                <w:lang w:eastAsia="en-US"/>
              </w:rPr>
              <w:t>-</w:t>
            </w:r>
          </w:p>
        </w:tc>
        <w:tc>
          <w:tcPr>
            <w:tcW w:w="2517" w:type="dxa"/>
            <w:vAlign w:val="center"/>
          </w:tcPr>
          <w:p w:rsidR="00A32A5F" w:rsidRPr="00034F94" w:rsidRDefault="0047633A" w:rsidP="00330957">
            <w:pPr>
              <w:widowControl/>
              <w:autoSpaceDE/>
              <w:autoSpaceDN/>
              <w:adjustRightInd/>
              <w:jc w:val="center"/>
              <w:rPr>
                <w:rFonts w:eastAsia="Calibri"/>
                <w:sz w:val="24"/>
                <w:szCs w:val="24"/>
                <w:lang w:eastAsia="en-US"/>
              </w:rPr>
            </w:pPr>
            <w:r w:rsidRPr="00034F94">
              <w:rPr>
                <w:rFonts w:eastAsia="Calibri"/>
                <w:sz w:val="24"/>
                <w:szCs w:val="24"/>
                <w:lang w:eastAsia="en-US"/>
              </w:rPr>
              <w:t>-</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i/>
                <w:sz w:val="24"/>
                <w:szCs w:val="24"/>
                <w:lang w:eastAsia="en-US"/>
              </w:rPr>
            </w:pPr>
            <w:r w:rsidRPr="00034F94">
              <w:rPr>
                <w:rFonts w:eastAsia="Calibri"/>
                <w:i/>
                <w:sz w:val="24"/>
                <w:szCs w:val="24"/>
                <w:lang w:eastAsia="en-US"/>
              </w:rPr>
              <w:t>Практических занятий</w:t>
            </w:r>
          </w:p>
        </w:tc>
        <w:tc>
          <w:tcPr>
            <w:tcW w:w="2693" w:type="dxa"/>
            <w:vAlign w:val="center"/>
          </w:tcPr>
          <w:p w:rsidR="00A32A5F" w:rsidRPr="00034F94" w:rsidRDefault="009914B2" w:rsidP="00330957">
            <w:pPr>
              <w:widowControl/>
              <w:autoSpaceDE/>
              <w:autoSpaceDN/>
              <w:adjustRightInd/>
              <w:jc w:val="center"/>
              <w:rPr>
                <w:rFonts w:eastAsia="Calibri"/>
                <w:sz w:val="24"/>
                <w:szCs w:val="24"/>
                <w:lang w:eastAsia="en-US"/>
              </w:rPr>
            </w:pPr>
            <w:r w:rsidRPr="00034F94">
              <w:rPr>
                <w:rFonts w:eastAsia="Calibri"/>
                <w:sz w:val="24"/>
                <w:szCs w:val="24"/>
                <w:lang w:eastAsia="en-US"/>
              </w:rPr>
              <w:t>72</w:t>
            </w:r>
          </w:p>
        </w:tc>
        <w:tc>
          <w:tcPr>
            <w:tcW w:w="2517" w:type="dxa"/>
            <w:vAlign w:val="center"/>
          </w:tcPr>
          <w:p w:rsidR="00A32A5F" w:rsidRPr="00034F94" w:rsidRDefault="00152B7D" w:rsidP="00152B7D">
            <w:pPr>
              <w:widowControl/>
              <w:autoSpaceDE/>
              <w:autoSpaceDN/>
              <w:adjustRightInd/>
              <w:jc w:val="center"/>
              <w:rPr>
                <w:rFonts w:eastAsia="Calibri"/>
                <w:sz w:val="24"/>
                <w:szCs w:val="24"/>
                <w:lang w:eastAsia="en-US"/>
              </w:rPr>
            </w:pPr>
            <w:r w:rsidRPr="00034F94">
              <w:rPr>
                <w:rFonts w:eastAsia="Calibri"/>
                <w:sz w:val="24"/>
                <w:szCs w:val="24"/>
                <w:lang w:eastAsia="en-US"/>
              </w:rPr>
              <w:t>20</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sz w:val="24"/>
                <w:szCs w:val="24"/>
                <w:lang w:eastAsia="en-US"/>
              </w:rPr>
            </w:pPr>
            <w:r w:rsidRPr="00034F94">
              <w:rPr>
                <w:rFonts w:eastAsia="Calibri"/>
                <w:sz w:val="24"/>
                <w:szCs w:val="24"/>
                <w:lang w:eastAsia="en-US"/>
              </w:rPr>
              <w:t>Самостоятельная работа обучающихся</w:t>
            </w:r>
          </w:p>
        </w:tc>
        <w:tc>
          <w:tcPr>
            <w:tcW w:w="2693" w:type="dxa"/>
            <w:vAlign w:val="center"/>
          </w:tcPr>
          <w:p w:rsidR="00A32A5F" w:rsidRPr="00034F94" w:rsidRDefault="00240A81" w:rsidP="009C1107">
            <w:pPr>
              <w:widowControl/>
              <w:autoSpaceDE/>
              <w:autoSpaceDN/>
              <w:adjustRightInd/>
              <w:jc w:val="center"/>
              <w:rPr>
                <w:rFonts w:eastAsia="Calibri"/>
                <w:sz w:val="24"/>
                <w:szCs w:val="24"/>
                <w:lang w:eastAsia="en-US"/>
              </w:rPr>
            </w:pPr>
            <w:r w:rsidRPr="00034F94">
              <w:rPr>
                <w:rFonts w:eastAsia="Calibri"/>
                <w:sz w:val="24"/>
                <w:szCs w:val="24"/>
                <w:lang w:eastAsia="en-US"/>
              </w:rPr>
              <w:t>1</w:t>
            </w:r>
            <w:r w:rsidR="009C1107" w:rsidRPr="00034F94">
              <w:rPr>
                <w:rFonts w:eastAsia="Calibri"/>
                <w:sz w:val="24"/>
                <w:szCs w:val="24"/>
                <w:lang w:eastAsia="en-US"/>
              </w:rPr>
              <w:t>98</w:t>
            </w:r>
          </w:p>
        </w:tc>
        <w:tc>
          <w:tcPr>
            <w:tcW w:w="2517" w:type="dxa"/>
            <w:vAlign w:val="center"/>
          </w:tcPr>
          <w:p w:rsidR="00A32A5F" w:rsidRPr="00034F94" w:rsidRDefault="001D1665" w:rsidP="00330957">
            <w:pPr>
              <w:widowControl/>
              <w:autoSpaceDE/>
              <w:autoSpaceDN/>
              <w:adjustRightInd/>
              <w:jc w:val="center"/>
              <w:rPr>
                <w:rFonts w:eastAsia="Calibri"/>
                <w:sz w:val="24"/>
                <w:szCs w:val="24"/>
                <w:lang w:eastAsia="en-US"/>
              </w:rPr>
            </w:pPr>
            <w:r w:rsidRPr="00034F94">
              <w:rPr>
                <w:rFonts w:eastAsia="Calibri"/>
                <w:sz w:val="24"/>
                <w:szCs w:val="24"/>
                <w:lang w:eastAsia="en-US"/>
              </w:rPr>
              <w:t>312</w:t>
            </w:r>
          </w:p>
        </w:tc>
      </w:tr>
      <w:tr w:rsidR="0047633A" w:rsidRPr="00034F94" w:rsidTr="00330957">
        <w:tc>
          <w:tcPr>
            <w:tcW w:w="4365" w:type="dxa"/>
          </w:tcPr>
          <w:p w:rsidR="0047633A" w:rsidRPr="00034F94" w:rsidRDefault="0047633A" w:rsidP="00330957">
            <w:pPr>
              <w:widowControl/>
              <w:autoSpaceDE/>
              <w:autoSpaceDN/>
              <w:adjustRightInd/>
              <w:jc w:val="both"/>
              <w:rPr>
                <w:rFonts w:eastAsia="Calibri"/>
                <w:sz w:val="24"/>
                <w:szCs w:val="24"/>
                <w:lang w:eastAsia="en-US"/>
              </w:rPr>
            </w:pPr>
            <w:r w:rsidRPr="00034F94">
              <w:rPr>
                <w:rFonts w:eastAsia="Calibri"/>
                <w:sz w:val="24"/>
                <w:szCs w:val="24"/>
                <w:lang w:eastAsia="en-US"/>
              </w:rPr>
              <w:t>Контроль</w:t>
            </w:r>
          </w:p>
        </w:tc>
        <w:tc>
          <w:tcPr>
            <w:tcW w:w="2693" w:type="dxa"/>
            <w:vAlign w:val="center"/>
          </w:tcPr>
          <w:p w:rsidR="0047633A" w:rsidRPr="00034F94" w:rsidRDefault="009C1107" w:rsidP="00330957">
            <w:pPr>
              <w:widowControl/>
              <w:autoSpaceDE/>
              <w:autoSpaceDN/>
              <w:adjustRightInd/>
              <w:jc w:val="center"/>
              <w:rPr>
                <w:rFonts w:eastAsia="Calibri"/>
                <w:sz w:val="24"/>
                <w:szCs w:val="24"/>
                <w:lang w:eastAsia="en-US"/>
              </w:rPr>
            </w:pPr>
            <w:r w:rsidRPr="00034F94">
              <w:rPr>
                <w:rFonts w:eastAsia="Calibri"/>
                <w:sz w:val="24"/>
                <w:szCs w:val="24"/>
                <w:lang w:eastAsia="en-US"/>
              </w:rPr>
              <w:t>54</w:t>
            </w:r>
          </w:p>
        </w:tc>
        <w:tc>
          <w:tcPr>
            <w:tcW w:w="2517" w:type="dxa"/>
            <w:vAlign w:val="center"/>
          </w:tcPr>
          <w:p w:rsidR="0047633A" w:rsidRPr="00034F94" w:rsidRDefault="001D1665" w:rsidP="00330957">
            <w:pPr>
              <w:widowControl/>
              <w:autoSpaceDE/>
              <w:autoSpaceDN/>
              <w:adjustRightInd/>
              <w:jc w:val="center"/>
              <w:rPr>
                <w:rFonts w:eastAsia="Calibri"/>
                <w:sz w:val="24"/>
                <w:szCs w:val="24"/>
                <w:lang w:eastAsia="en-US"/>
              </w:rPr>
            </w:pPr>
            <w:r w:rsidRPr="00034F94">
              <w:rPr>
                <w:rFonts w:eastAsia="Calibri"/>
                <w:sz w:val="24"/>
                <w:szCs w:val="24"/>
                <w:lang w:eastAsia="en-US"/>
              </w:rPr>
              <w:t>18</w:t>
            </w:r>
          </w:p>
        </w:tc>
      </w:tr>
      <w:tr w:rsidR="00A32A5F" w:rsidRPr="00034F94" w:rsidTr="00330957">
        <w:tc>
          <w:tcPr>
            <w:tcW w:w="4365" w:type="dxa"/>
            <w:vAlign w:val="center"/>
          </w:tcPr>
          <w:p w:rsidR="00A32A5F" w:rsidRPr="00034F94" w:rsidRDefault="00A32A5F" w:rsidP="00330957">
            <w:pPr>
              <w:widowControl/>
              <w:autoSpaceDE/>
              <w:autoSpaceDN/>
              <w:adjustRightInd/>
              <w:rPr>
                <w:rFonts w:eastAsia="Calibri"/>
                <w:sz w:val="24"/>
                <w:szCs w:val="24"/>
                <w:lang w:eastAsia="en-US"/>
              </w:rPr>
            </w:pPr>
            <w:r w:rsidRPr="00034F94">
              <w:rPr>
                <w:rFonts w:eastAsia="Calibri"/>
                <w:sz w:val="24"/>
                <w:szCs w:val="24"/>
                <w:lang w:eastAsia="en-US"/>
              </w:rPr>
              <w:t>Формы промежуточной аттестации</w:t>
            </w:r>
          </w:p>
        </w:tc>
        <w:tc>
          <w:tcPr>
            <w:tcW w:w="2693" w:type="dxa"/>
            <w:vAlign w:val="center"/>
          </w:tcPr>
          <w:p w:rsidR="00783D3E" w:rsidRPr="00034F94" w:rsidRDefault="009914B2" w:rsidP="00783D3E">
            <w:pPr>
              <w:widowControl/>
              <w:autoSpaceDE/>
              <w:autoSpaceDN/>
              <w:adjustRightInd/>
              <w:jc w:val="center"/>
              <w:rPr>
                <w:rFonts w:eastAsia="Calibri"/>
                <w:sz w:val="24"/>
                <w:szCs w:val="24"/>
                <w:lang w:eastAsia="en-US"/>
              </w:rPr>
            </w:pPr>
            <w:r w:rsidRPr="00034F94">
              <w:rPr>
                <w:rFonts w:eastAsia="Calibri"/>
                <w:sz w:val="24"/>
                <w:szCs w:val="24"/>
                <w:lang w:eastAsia="en-US"/>
              </w:rPr>
              <w:t xml:space="preserve">экзамен </w:t>
            </w:r>
            <w:r w:rsidR="00783D3E" w:rsidRPr="00034F94">
              <w:rPr>
                <w:rFonts w:eastAsia="Calibri"/>
                <w:sz w:val="24"/>
                <w:szCs w:val="24"/>
                <w:lang w:eastAsia="en-US"/>
              </w:rPr>
              <w:t xml:space="preserve">в </w:t>
            </w:r>
            <w:r w:rsidR="00A9372A" w:rsidRPr="00034F94">
              <w:rPr>
                <w:rFonts w:eastAsia="Calibri"/>
                <w:sz w:val="24"/>
                <w:szCs w:val="24"/>
                <w:lang w:eastAsia="en-US"/>
              </w:rPr>
              <w:t>4</w:t>
            </w:r>
            <w:r w:rsidR="00783D3E" w:rsidRPr="00034F94">
              <w:rPr>
                <w:rFonts w:eastAsia="Calibri"/>
                <w:sz w:val="24"/>
                <w:szCs w:val="24"/>
                <w:lang w:eastAsia="en-US"/>
              </w:rPr>
              <w:t xml:space="preserve"> семестре,</w:t>
            </w:r>
          </w:p>
          <w:p w:rsidR="00A32A5F" w:rsidRPr="00034F94" w:rsidRDefault="00783D3E" w:rsidP="00A9372A">
            <w:pPr>
              <w:widowControl/>
              <w:autoSpaceDE/>
              <w:autoSpaceDN/>
              <w:adjustRightInd/>
              <w:jc w:val="center"/>
              <w:rPr>
                <w:rFonts w:eastAsia="Calibri"/>
                <w:sz w:val="24"/>
                <w:szCs w:val="24"/>
                <w:lang w:eastAsia="en-US"/>
              </w:rPr>
            </w:pPr>
            <w:r w:rsidRPr="00034F94">
              <w:rPr>
                <w:rFonts w:eastAsia="Calibri"/>
                <w:sz w:val="24"/>
                <w:szCs w:val="24"/>
                <w:lang w:eastAsia="en-US"/>
              </w:rPr>
              <w:t xml:space="preserve">экзамен в </w:t>
            </w:r>
            <w:r w:rsidR="00A9372A" w:rsidRPr="00034F94">
              <w:rPr>
                <w:rFonts w:eastAsia="Calibri"/>
                <w:sz w:val="24"/>
                <w:szCs w:val="24"/>
                <w:lang w:eastAsia="en-US"/>
              </w:rPr>
              <w:t>5</w:t>
            </w:r>
            <w:r w:rsidRPr="00034F94">
              <w:rPr>
                <w:rFonts w:eastAsia="Calibri"/>
                <w:sz w:val="24"/>
                <w:szCs w:val="24"/>
                <w:lang w:eastAsia="en-US"/>
              </w:rPr>
              <w:t xml:space="preserve"> семестре</w:t>
            </w:r>
          </w:p>
        </w:tc>
        <w:tc>
          <w:tcPr>
            <w:tcW w:w="2517" w:type="dxa"/>
            <w:vAlign w:val="center"/>
          </w:tcPr>
          <w:p w:rsidR="00A32A5F" w:rsidRPr="00034F94" w:rsidRDefault="004D71D8" w:rsidP="00330957">
            <w:pPr>
              <w:widowControl/>
              <w:autoSpaceDE/>
              <w:autoSpaceDN/>
              <w:adjustRightInd/>
              <w:jc w:val="center"/>
              <w:rPr>
                <w:rFonts w:eastAsia="Calibri"/>
                <w:sz w:val="24"/>
                <w:szCs w:val="24"/>
                <w:lang w:eastAsia="en-US"/>
              </w:rPr>
            </w:pPr>
            <w:r w:rsidRPr="00034F94">
              <w:rPr>
                <w:rFonts w:eastAsia="Calibri"/>
                <w:sz w:val="24"/>
                <w:szCs w:val="24"/>
                <w:lang w:eastAsia="en-US"/>
              </w:rPr>
              <w:t>экзамен</w:t>
            </w:r>
            <w:r w:rsidR="00A32A5F" w:rsidRPr="00034F94">
              <w:rPr>
                <w:rFonts w:eastAsia="Calibri"/>
                <w:sz w:val="24"/>
                <w:szCs w:val="24"/>
                <w:lang w:eastAsia="en-US"/>
              </w:rPr>
              <w:t xml:space="preserve"> в </w:t>
            </w:r>
            <w:r w:rsidR="00152B7D" w:rsidRPr="00034F94">
              <w:rPr>
                <w:rFonts w:eastAsia="Calibri"/>
                <w:sz w:val="24"/>
                <w:szCs w:val="24"/>
                <w:lang w:eastAsia="en-US"/>
              </w:rPr>
              <w:t>6</w:t>
            </w:r>
            <w:r w:rsidR="00A32A5F" w:rsidRPr="00034F94">
              <w:rPr>
                <w:rFonts w:eastAsia="Calibri"/>
                <w:sz w:val="24"/>
                <w:szCs w:val="24"/>
                <w:lang w:eastAsia="en-US"/>
              </w:rPr>
              <w:t xml:space="preserve"> семестре,</w:t>
            </w:r>
          </w:p>
          <w:p w:rsidR="00A32A5F" w:rsidRPr="00034F94" w:rsidRDefault="00A32A5F" w:rsidP="00152B7D">
            <w:pPr>
              <w:widowControl/>
              <w:autoSpaceDE/>
              <w:autoSpaceDN/>
              <w:adjustRightInd/>
              <w:jc w:val="center"/>
              <w:rPr>
                <w:rFonts w:eastAsia="Calibri"/>
                <w:sz w:val="24"/>
                <w:szCs w:val="24"/>
                <w:lang w:eastAsia="en-US"/>
              </w:rPr>
            </w:pPr>
            <w:r w:rsidRPr="00034F94">
              <w:rPr>
                <w:rFonts w:eastAsia="Calibri"/>
                <w:sz w:val="24"/>
                <w:szCs w:val="24"/>
                <w:lang w:eastAsia="en-US"/>
              </w:rPr>
              <w:t xml:space="preserve">экзамен в </w:t>
            </w:r>
            <w:r w:rsidR="00152B7D" w:rsidRPr="00034F94">
              <w:rPr>
                <w:rFonts w:eastAsia="Calibri"/>
                <w:sz w:val="24"/>
                <w:szCs w:val="24"/>
                <w:lang w:eastAsia="en-US"/>
              </w:rPr>
              <w:t>7</w:t>
            </w:r>
            <w:r w:rsidR="004D71D8" w:rsidRPr="00034F94">
              <w:rPr>
                <w:rFonts w:eastAsia="Calibri"/>
                <w:sz w:val="24"/>
                <w:szCs w:val="24"/>
                <w:lang w:eastAsia="en-US"/>
              </w:rPr>
              <w:t xml:space="preserve"> </w:t>
            </w:r>
            <w:r w:rsidRPr="00034F94">
              <w:rPr>
                <w:rFonts w:eastAsia="Calibri"/>
                <w:sz w:val="24"/>
                <w:szCs w:val="24"/>
                <w:lang w:eastAsia="en-US"/>
              </w:rPr>
              <w:t>семестре</w:t>
            </w:r>
          </w:p>
        </w:tc>
      </w:tr>
    </w:tbl>
    <w:p w:rsidR="00A32A5F" w:rsidRPr="00034F94" w:rsidRDefault="00A32A5F" w:rsidP="00A76E53">
      <w:pPr>
        <w:widowControl/>
        <w:autoSpaceDE/>
        <w:autoSpaceDN/>
        <w:adjustRightInd/>
        <w:ind w:firstLine="709"/>
        <w:jc w:val="both"/>
        <w:rPr>
          <w:rFonts w:eastAsia="Calibri"/>
          <w:sz w:val="24"/>
          <w:szCs w:val="24"/>
          <w:lang w:eastAsia="en-US"/>
        </w:rPr>
      </w:pPr>
    </w:p>
    <w:p w:rsidR="007F4B97" w:rsidRPr="00034F94" w:rsidRDefault="0047572F" w:rsidP="00A76E53">
      <w:pPr>
        <w:keepNext/>
        <w:ind w:firstLine="709"/>
        <w:jc w:val="both"/>
        <w:rPr>
          <w:rFonts w:eastAsia="Calibri"/>
          <w:b/>
          <w:sz w:val="24"/>
          <w:szCs w:val="24"/>
        </w:rPr>
      </w:pPr>
      <w:r w:rsidRPr="00034F94">
        <w:rPr>
          <w:b/>
          <w:sz w:val="24"/>
          <w:szCs w:val="24"/>
        </w:rPr>
        <w:t xml:space="preserve">5. </w:t>
      </w:r>
      <w:r w:rsidR="0047633A" w:rsidRPr="00034F9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043" w:rsidRPr="00034F94" w:rsidRDefault="001F2043" w:rsidP="00A76E53">
      <w:pPr>
        <w:keepNext/>
        <w:ind w:firstLine="709"/>
        <w:contextualSpacing/>
        <w:jc w:val="both"/>
        <w:rPr>
          <w:rFonts w:eastAsia="Calibri"/>
          <w:b/>
          <w:sz w:val="24"/>
          <w:szCs w:val="24"/>
        </w:rPr>
      </w:pPr>
    </w:p>
    <w:p w:rsidR="00114770" w:rsidRPr="00034F94" w:rsidRDefault="00114770" w:rsidP="00A76E53">
      <w:pPr>
        <w:tabs>
          <w:tab w:val="left" w:pos="900"/>
        </w:tabs>
        <w:ind w:firstLine="709"/>
        <w:jc w:val="both"/>
        <w:rPr>
          <w:b/>
          <w:sz w:val="24"/>
          <w:szCs w:val="24"/>
        </w:rPr>
      </w:pPr>
      <w:r w:rsidRPr="00034F94">
        <w:rPr>
          <w:b/>
          <w:sz w:val="24"/>
          <w:szCs w:val="24"/>
        </w:rPr>
        <w:t>5.1. Тематический план для очной формы обучения</w:t>
      </w:r>
    </w:p>
    <w:p w:rsidR="00114770" w:rsidRPr="00034F94"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034F94"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034F94" w:rsidRDefault="00DA489D" w:rsidP="00A9372A">
            <w:pPr>
              <w:widowControl/>
              <w:autoSpaceDE/>
              <w:autoSpaceDN/>
              <w:adjustRightInd/>
              <w:jc w:val="both"/>
              <w:rPr>
                <w:b/>
                <w:bCs/>
                <w:sz w:val="22"/>
                <w:szCs w:val="22"/>
              </w:rPr>
            </w:pPr>
            <w:r w:rsidRPr="00034F94">
              <w:rPr>
                <w:b/>
                <w:bCs/>
                <w:sz w:val="22"/>
                <w:szCs w:val="22"/>
              </w:rPr>
              <w:t xml:space="preserve">Семестр </w:t>
            </w:r>
            <w:r w:rsidR="00A9372A" w:rsidRPr="00034F94">
              <w:rPr>
                <w:b/>
                <w:bCs/>
                <w:sz w:val="22"/>
                <w:szCs w:val="22"/>
              </w:rPr>
              <w:t>4</w:t>
            </w:r>
          </w:p>
        </w:tc>
      </w:tr>
      <w:tr w:rsidR="00DA489D" w:rsidRPr="00034F94"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034F94" w:rsidRDefault="00DA489D" w:rsidP="00783D3E">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b/>
                <w:bCs/>
                <w:sz w:val="22"/>
                <w:szCs w:val="22"/>
              </w:rPr>
            </w:pPr>
            <w:r w:rsidRPr="00034F94">
              <w:rPr>
                <w:b/>
                <w:bCs/>
                <w:sz w:val="22"/>
                <w:szCs w:val="22"/>
              </w:rPr>
              <w:t>Всего</w:t>
            </w: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b/>
                <w:bCs/>
                <w:sz w:val="22"/>
                <w:szCs w:val="22"/>
              </w:rPr>
            </w:pPr>
            <w:r w:rsidRPr="00034F94">
              <w:rPr>
                <w:b/>
                <w:bCs/>
                <w:sz w:val="22"/>
                <w:szCs w:val="22"/>
              </w:rPr>
              <w:t>14</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b/>
                <w:bCs/>
                <w:sz w:val="22"/>
                <w:szCs w:val="22"/>
              </w:rPr>
            </w:pP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 xml:space="preserve">Тема №2. </w:t>
            </w:r>
            <w:r w:rsidR="00A9372A" w:rsidRPr="00034F94">
              <w:rPr>
                <w:sz w:val="22"/>
                <w:szCs w:val="22"/>
              </w:rPr>
              <w:t xml:space="preserve"> Основные понятия и определения проектирования 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1</w:t>
            </w:r>
            <w:r w:rsidR="00A9372A" w:rsidRPr="00034F94">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b/>
                <w:bCs/>
                <w:sz w:val="22"/>
                <w:szCs w:val="22"/>
              </w:rPr>
            </w:pPr>
            <w:r w:rsidRPr="00034F94">
              <w:rPr>
                <w:b/>
                <w:bCs/>
                <w:sz w:val="22"/>
                <w:szCs w:val="22"/>
              </w:rPr>
              <w:t>1</w:t>
            </w:r>
            <w:r w:rsidR="00A9372A" w:rsidRPr="00034F94">
              <w:rPr>
                <w:b/>
                <w:bCs/>
                <w:sz w:val="22"/>
                <w:szCs w:val="22"/>
              </w:rPr>
              <w:t>9</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bCs/>
                <w:sz w:val="22"/>
                <w:szCs w:val="22"/>
              </w:rPr>
            </w:pPr>
            <w:r w:rsidRPr="00034F94">
              <w:rPr>
                <w:bCs/>
                <w:sz w:val="22"/>
                <w:szCs w:val="22"/>
              </w:rPr>
              <w:t>2</w:t>
            </w: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372A" w:rsidRPr="00034F94" w:rsidRDefault="00060A01" w:rsidP="00A9372A">
            <w:pPr>
              <w:tabs>
                <w:tab w:val="left" w:pos="0"/>
              </w:tabs>
              <w:spacing w:line="360" w:lineRule="auto"/>
              <w:rPr>
                <w:sz w:val="22"/>
                <w:szCs w:val="22"/>
              </w:rPr>
            </w:pPr>
            <w:r w:rsidRPr="00034F94">
              <w:rPr>
                <w:sz w:val="22"/>
                <w:szCs w:val="22"/>
              </w:rPr>
              <w:t xml:space="preserve">Тема №3. </w:t>
            </w:r>
            <w:r w:rsidR="00A9372A" w:rsidRPr="00034F94">
              <w:rPr>
                <w:sz w:val="22"/>
                <w:szCs w:val="22"/>
              </w:rPr>
              <w:t xml:space="preserve"> Жизненный цикл ИС.</w:t>
            </w:r>
          </w:p>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b/>
                <w:bCs/>
                <w:sz w:val="22"/>
                <w:szCs w:val="22"/>
              </w:rPr>
            </w:pPr>
            <w:r w:rsidRPr="00034F94">
              <w:rPr>
                <w:b/>
                <w:bCs/>
                <w:sz w:val="22"/>
                <w:szCs w:val="22"/>
              </w:rPr>
              <w:t>36</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bCs/>
                <w:sz w:val="22"/>
                <w:szCs w:val="22"/>
              </w:rPr>
            </w:pPr>
            <w:r w:rsidRPr="00034F94">
              <w:rPr>
                <w:bCs/>
                <w:sz w:val="22"/>
                <w:szCs w:val="22"/>
              </w:rPr>
              <w:t>4</w:t>
            </w: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372A" w:rsidRPr="00034F94" w:rsidRDefault="00060A01" w:rsidP="00A9372A">
            <w:pPr>
              <w:tabs>
                <w:tab w:val="left" w:pos="900"/>
              </w:tabs>
              <w:spacing w:line="360" w:lineRule="auto"/>
              <w:jc w:val="both"/>
              <w:rPr>
                <w:sz w:val="22"/>
                <w:szCs w:val="22"/>
              </w:rPr>
            </w:pPr>
            <w:r w:rsidRPr="00034F94">
              <w:rPr>
                <w:sz w:val="22"/>
                <w:szCs w:val="22"/>
              </w:rPr>
              <w:t xml:space="preserve">Тема №4. </w:t>
            </w:r>
            <w:r w:rsidR="00A9372A" w:rsidRPr="00034F94">
              <w:rPr>
                <w:sz w:val="22"/>
                <w:szCs w:val="22"/>
              </w:rPr>
              <w:t xml:space="preserve"> Процессы жизненного цикла ИС. </w:t>
            </w:r>
          </w:p>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A9372A" w:rsidP="00A9372A">
            <w:pPr>
              <w:widowControl/>
              <w:autoSpaceDE/>
              <w:autoSpaceDN/>
              <w:adjustRightInd/>
              <w:jc w:val="both"/>
              <w:rPr>
                <w:sz w:val="22"/>
                <w:szCs w:val="22"/>
              </w:rPr>
            </w:pPr>
            <w:r w:rsidRPr="00034F94">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A9372A" w:rsidP="00A9372A">
            <w:pPr>
              <w:widowControl/>
              <w:autoSpaceDE/>
              <w:autoSpaceDN/>
              <w:adjustRightInd/>
              <w:jc w:val="both"/>
              <w:rPr>
                <w:b/>
                <w:bCs/>
                <w:sz w:val="22"/>
                <w:szCs w:val="22"/>
              </w:rPr>
            </w:pPr>
            <w:r w:rsidRPr="00034F94">
              <w:rPr>
                <w:b/>
                <w:bCs/>
                <w:sz w:val="22"/>
                <w:szCs w:val="22"/>
              </w:rPr>
              <w:t>32</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bCs/>
                <w:sz w:val="22"/>
                <w:szCs w:val="22"/>
              </w:rPr>
            </w:pPr>
            <w:r w:rsidRPr="00034F94">
              <w:rPr>
                <w:bCs/>
                <w:sz w:val="22"/>
                <w:szCs w:val="22"/>
              </w:rPr>
              <w:t>4</w:t>
            </w: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372A" w:rsidRPr="00034F94" w:rsidRDefault="00060A01" w:rsidP="00A9372A">
            <w:pPr>
              <w:tabs>
                <w:tab w:val="left" w:pos="900"/>
              </w:tabs>
              <w:spacing w:line="360" w:lineRule="auto"/>
              <w:jc w:val="both"/>
              <w:rPr>
                <w:sz w:val="22"/>
                <w:szCs w:val="22"/>
              </w:rPr>
            </w:pPr>
            <w:r w:rsidRPr="00034F94">
              <w:rPr>
                <w:sz w:val="22"/>
                <w:szCs w:val="22"/>
              </w:rPr>
              <w:t xml:space="preserve">Тема №5. </w:t>
            </w:r>
            <w:r w:rsidR="00A9372A" w:rsidRPr="00034F94">
              <w:rPr>
                <w:sz w:val="22"/>
                <w:szCs w:val="22"/>
              </w:rPr>
              <w:t xml:space="preserve"> Каноническое проектирование ИС.</w:t>
            </w:r>
          </w:p>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1</w:t>
            </w:r>
            <w:r w:rsidR="00A9372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b/>
                <w:bCs/>
                <w:sz w:val="22"/>
                <w:szCs w:val="22"/>
              </w:rPr>
            </w:pPr>
            <w:r w:rsidRPr="00034F94">
              <w:rPr>
                <w:b/>
                <w:bCs/>
                <w:sz w:val="22"/>
                <w:szCs w:val="22"/>
              </w:rPr>
              <w:t>2</w:t>
            </w:r>
            <w:r w:rsidR="00A9372A" w:rsidRPr="00034F94">
              <w:rPr>
                <w:b/>
                <w:bCs/>
                <w:sz w:val="22"/>
                <w:szCs w:val="22"/>
              </w:rPr>
              <w:t>4</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b/>
                <w:bCs/>
                <w:sz w:val="22"/>
                <w:szCs w:val="22"/>
              </w:rPr>
            </w:pP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 xml:space="preserve">Тема №6. </w:t>
            </w:r>
            <w:r w:rsidR="00A9372A" w:rsidRPr="00034F94">
              <w:rPr>
                <w:sz w:val="22"/>
                <w:szCs w:val="22"/>
              </w:rPr>
              <w:t xml:space="preserve"> Проектирование системы экономической документации.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1</w:t>
            </w:r>
            <w:r w:rsidR="00A9372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b/>
                <w:bCs/>
                <w:sz w:val="22"/>
                <w:szCs w:val="22"/>
              </w:rPr>
            </w:pPr>
            <w:r w:rsidRPr="00034F94">
              <w:rPr>
                <w:b/>
                <w:bCs/>
                <w:sz w:val="22"/>
                <w:szCs w:val="22"/>
              </w:rPr>
              <w:t>2</w:t>
            </w:r>
            <w:r w:rsidR="00A9372A" w:rsidRPr="00034F94">
              <w:rPr>
                <w:b/>
                <w:bCs/>
                <w:sz w:val="22"/>
                <w:szCs w:val="22"/>
              </w:rPr>
              <w:t>8</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b/>
                <w:bCs/>
                <w:sz w:val="22"/>
                <w:szCs w:val="22"/>
              </w:rPr>
            </w:pP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AE2EE0" w:rsidP="00407404">
            <w:pPr>
              <w:widowControl/>
              <w:autoSpaceDE/>
              <w:autoSpaceDN/>
              <w:adjustRightInd/>
              <w:jc w:val="both"/>
              <w:rPr>
                <w:sz w:val="22"/>
                <w:szCs w:val="22"/>
              </w:rPr>
            </w:pPr>
            <w:r w:rsidRPr="007B3143">
              <w:rPr>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A2EE7">
            <w:pPr>
              <w:widowControl/>
              <w:autoSpaceDE/>
              <w:autoSpaceDN/>
              <w:adjustRightInd/>
              <w:jc w:val="both"/>
              <w:rPr>
                <w:b/>
                <w:bCs/>
                <w:sz w:val="22"/>
                <w:szCs w:val="22"/>
              </w:rPr>
            </w:pPr>
            <w:r w:rsidRPr="00034F94">
              <w:rPr>
                <w:b/>
                <w:bCs/>
                <w:sz w:val="22"/>
                <w:szCs w:val="22"/>
              </w:rPr>
              <w:t>1</w:t>
            </w:r>
            <w:r w:rsidR="004A2EE7" w:rsidRPr="00034F94">
              <w:rPr>
                <w:b/>
                <w:bCs/>
                <w:sz w:val="22"/>
                <w:szCs w:val="22"/>
              </w:rPr>
              <w:t>53</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bCs/>
                <w:sz w:val="22"/>
                <w:szCs w:val="22"/>
              </w:rPr>
            </w:pPr>
            <w:r w:rsidRPr="00034F94">
              <w:rPr>
                <w:bCs/>
                <w:sz w:val="22"/>
                <w:szCs w:val="22"/>
              </w:rPr>
              <w:t>10</w:t>
            </w:r>
          </w:p>
        </w:tc>
      </w:tr>
      <w:tr w:rsidR="00407404" w:rsidRPr="00034F94"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034F94" w:rsidRDefault="00407404" w:rsidP="00494F13">
            <w:pPr>
              <w:widowControl/>
              <w:autoSpaceDE/>
              <w:autoSpaceDN/>
              <w:adjustRightInd/>
              <w:jc w:val="both"/>
              <w:rPr>
                <w:sz w:val="22"/>
                <w:szCs w:val="22"/>
              </w:rPr>
            </w:pPr>
            <w:r w:rsidRPr="00034F94">
              <w:rPr>
                <w:sz w:val="22"/>
                <w:szCs w:val="22"/>
              </w:rPr>
              <w:t>Контроль (</w:t>
            </w:r>
            <w:r w:rsidR="00494F13" w:rsidRPr="00034F94">
              <w:rPr>
                <w:sz w:val="22"/>
                <w:szCs w:val="22"/>
              </w:rPr>
              <w:t>экзамен</w:t>
            </w:r>
            <w:r w:rsidRPr="00034F94">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07404" w:rsidRPr="00034F94" w:rsidRDefault="004A2EE7" w:rsidP="00407404">
            <w:pPr>
              <w:widowControl/>
              <w:autoSpaceDE/>
              <w:autoSpaceDN/>
              <w:adjustRightInd/>
              <w:jc w:val="both"/>
              <w:rPr>
                <w:b/>
                <w:bCs/>
                <w:sz w:val="22"/>
                <w:szCs w:val="22"/>
              </w:rPr>
            </w:pPr>
            <w:r w:rsidRPr="00034F94">
              <w:rPr>
                <w:b/>
                <w:bCs/>
                <w:sz w:val="22"/>
                <w:szCs w:val="22"/>
              </w:rPr>
              <w:t>27</w:t>
            </w:r>
          </w:p>
        </w:tc>
      </w:tr>
      <w:tr w:rsidR="00407404" w:rsidRPr="00034F94"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034F94" w:rsidRDefault="00407404" w:rsidP="00494F13">
            <w:pPr>
              <w:widowControl/>
              <w:autoSpaceDE/>
              <w:autoSpaceDN/>
              <w:adjustRightInd/>
              <w:jc w:val="both"/>
              <w:rPr>
                <w:sz w:val="22"/>
                <w:szCs w:val="22"/>
              </w:rPr>
            </w:pPr>
            <w:r w:rsidRPr="00034F94">
              <w:rPr>
                <w:sz w:val="22"/>
                <w:szCs w:val="22"/>
              </w:rPr>
              <w:t xml:space="preserve">Итого с </w:t>
            </w:r>
            <w:r w:rsidR="00494F13" w:rsidRPr="00034F94">
              <w:rPr>
                <w:sz w:val="22"/>
                <w:szCs w:val="22"/>
              </w:rPr>
              <w:t xml:space="preserve">экзаменом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7404" w:rsidRPr="00034F94" w:rsidRDefault="00407404" w:rsidP="004A2EE7">
            <w:pPr>
              <w:widowControl/>
              <w:autoSpaceDE/>
              <w:autoSpaceDN/>
              <w:adjustRightInd/>
              <w:jc w:val="both"/>
              <w:rPr>
                <w:b/>
                <w:bCs/>
                <w:sz w:val="22"/>
                <w:szCs w:val="22"/>
              </w:rPr>
            </w:pPr>
            <w:r w:rsidRPr="00034F94">
              <w:rPr>
                <w:b/>
                <w:bCs/>
                <w:sz w:val="22"/>
                <w:szCs w:val="22"/>
              </w:rPr>
              <w:t>1</w:t>
            </w:r>
            <w:r w:rsidR="004A2EE7" w:rsidRPr="00034F94">
              <w:rPr>
                <w:b/>
                <w:bCs/>
                <w:sz w:val="22"/>
                <w:szCs w:val="22"/>
              </w:rPr>
              <w:t>80</w:t>
            </w:r>
          </w:p>
        </w:tc>
      </w:tr>
    </w:tbl>
    <w:p w:rsidR="00494F13" w:rsidRPr="00034F94" w:rsidRDefault="00494F13" w:rsidP="00DA489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94F13" w:rsidRPr="00034F94" w:rsidTr="004A7FE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jc w:val="both"/>
              <w:rPr>
                <w:b/>
                <w:bCs/>
                <w:sz w:val="22"/>
                <w:szCs w:val="22"/>
              </w:rPr>
            </w:pPr>
            <w:r w:rsidRPr="00034F94">
              <w:rPr>
                <w:b/>
                <w:bCs/>
                <w:sz w:val="22"/>
                <w:szCs w:val="22"/>
              </w:rPr>
              <w:t>Семестр 5</w:t>
            </w:r>
          </w:p>
        </w:tc>
      </w:tr>
      <w:tr w:rsidR="00494F13" w:rsidRPr="00034F94" w:rsidTr="004A7FE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94F13" w:rsidRPr="00034F94" w:rsidRDefault="00494F13" w:rsidP="004A7FEF">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Всего</w:t>
            </w: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tabs>
                <w:tab w:val="left" w:pos="900"/>
              </w:tabs>
              <w:spacing w:line="360" w:lineRule="auto"/>
              <w:ind w:hanging="79"/>
              <w:jc w:val="both"/>
              <w:rPr>
                <w:sz w:val="22"/>
                <w:szCs w:val="22"/>
              </w:rPr>
            </w:pPr>
            <w:r w:rsidRPr="00034F94">
              <w:rPr>
                <w:sz w:val="22"/>
                <w:szCs w:val="22"/>
              </w:rPr>
              <w:t>Тема № 7. Состав, содержание и принципы организации информационного обеспечения ИС</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14</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b/>
                <w:bCs/>
                <w:sz w:val="22"/>
                <w:szCs w:val="22"/>
              </w:rPr>
            </w:pP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tabs>
                <w:tab w:val="left" w:pos="900"/>
              </w:tabs>
              <w:spacing w:line="360" w:lineRule="auto"/>
              <w:ind w:hanging="79"/>
              <w:jc w:val="both"/>
              <w:rPr>
                <w:sz w:val="22"/>
                <w:szCs w:val="22"/>
              </w:rPr>
            </w:pPr>
            <w:r w:rsidRPr="00034F94">
              <w:rPr>
                <w:sz w:val="22"/>
                <w:szCs w:val="22"/>
              </w:rPr>
              <w:t>Тема № 8.  Реинжиниринг бизнес-процессов (РБП).</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19</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bCs/>
                <w:sz w:val="22"/>
                <w:szCs w:val="22"/>
              </w:rPr>
            </w:pPr>
            <w:r w:rsidRPr="00034F94">
              <w:rPr>
                <w:bCs/>
                <w:sz w:val="22"/>
                <w:szCs w:val="22"/>
              </w:rPr>
              <w:t>2</w:t>
            </w: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spacing w:line="360" w:lineRule="auto"/>
              <w:ind w:hanging="79"/>
              <w:jc w:val="both"/>
              <w:rPr>
                <w:sz w:val="22"/>
                <w:szCs w:val="22"/>
              </w:rPr>
            </w:pPr>
            <w:r w:rsidRPr="00034F94">
              <w:rPr>
                <w:sz w:val="22"/>
                <w:szCs w:val="22"/>
              </w:rPr>
              <w:t xml:space="preserve">Тема № 9.  Разработка моделей новой организации бизнес-процессов. </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36</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bCs/>
                <w:sz w:val="22"/>
                <w:szCs w:val="22"/>
              </w:rPr>
            </w:pPr>
            <w:r w:rsidRPr="00034F94">
              <w:rPr>
                <w:bCs/>
                <w:sz w:val="22"/>
                <w:szCs w:val="22"/>
              </w:rPr>
              <w:t>4</w:t>
            </w: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tabs>
                <w:tab w:val="left" w:pos="900"/>
              </w:tabs>
              <w:spacing w:line="360" w:lineRule="auto"/>
              <w:ind w:hanging="79"/>
              <w:jc w:val="both"/>
              <w:rPr>
                <w:sz w:val="22"/>
                <w:szCs w:val="22"/>
              </w:rPr>
            </w:pPr>
            <w:r w:rsidRPr="00034F94">
              <w:rPr>
                <w:sz w:val="22"/>
                <w:szCs w:val="22"/>
              </w:rPr>
              <w:t>Тема № 10.  Автоматизированное проектирование ИС с использованием CASE-технологии.</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32</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bCs/>
                <w:sz w:val="22"/>
                <w:szCs w:val="22"/>
              </w:rPr>
            </w:pPr>
            <w:r w:rsidRPr="00034F94">
              <w:rPr>
                <w:bCs/>
                <w:sz w:val="22"/>
                <w:szCs w:val="22"/>
              </w:rPr>
              <w:t>4</w:t>
            </w: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tabs>
                <w:tab w:val="left" w:pos="900"/>
              </w:tabs>
              <w:spacing w:line="360" w:lineRule="auto"/>
              <w:ind w:hanging="79"/>
              <w:jc w:val="both"/>
              <w:rPr>
                <w:sz w:val="22"/>
                <w:szCs w:val="22"/>
              </w:rPr>
            </w:pPr>
            <w:r w:rsidRPr="00034F94">
              <w:rPr>
                <w:sz w:val="22"/>
                <w:szCs w:val="22"/>
              </w:rPr>
              <w:t>Тема № 11.  Типовое проектирование ИС.</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24</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b/>
                <w:bCs/>
                <w:sz w:val="22"/>
                <w:szCs w:val="22"/>
              </w:rPr>
            </w:pP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widowControl/>
              <w:autoSpaceDE/>
              <w:autoSpaceDN/>
              <w:adjustRightInd/>
              <w:ind w:hanging="79"/>
              <w:jc w:val="both"/>
              <w:rPr>
                <w:sz w:val="22"/>
                <w:szCs w:val="22"/>
              </w:rPr>
            </w:pPr>
            <w:r w:rsidRPr="00034F94">
              <w:rPr>
                <w:sz w:val="22"/>
                <w:szCs w:val="22"/>
              </w:rPr>
              <w:t>Тема № 12.  Оценка эффективности использования типовых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AE2EE0" w:rsidP="004A7FEF">
            <w:pPr>
              <w:widowControl/>
              <w:autoSpaceDE/>
              <w:autoSpaceDN/>
              <w:adjustRightInd/>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28</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b/>
                <w:bCs/>
                <w:sz w:val="22"/>
                <w:szCs w:val="22"/>
              </w:rPr>
            </w:pP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7B3143" w:rsidRDefault="00494F13" w:rsidP="004A7FEF">
            <w:pPr>
              <w:widowControl/>
              <w:autoSpaceDE/>
              <w:autoSpaceDN/>
              <w:adjustRightInd/>
              <w:jc w:val="both"/>
              <w:rPr>
                <w:sz w:val="22"/>
                <w:szCs w:val="22"/>
              </w:rPr>
            </w:pPr>
            <w:r w:rsidRPr="007B3143">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7B3143" w:rsidRDefault="00AE2EE0" w:rsidP="004A7FEF">
            <w:pPr>
              <w:widowControl/>
              <w:autoSpaceDE/>
              <w:autoSpaceDN/>
              <w:adjustRightInd/>
              <w:jc w:val="both"/>
              <w:rPr>
                <w:sz w:val="22"/>
                <w:szCs w:val="22"/>
              </w:rPr>
            </w:pPr>
            <w:r w:rsidRPr="007B3143">
              <w:rPr>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153</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bCs/>
                <w:sz w:val="22"/>
                <w:szCs w:val="22"/>
              </w:rPr>
            </w:pPr>
            <w:r w:rsidRPr="00034F94">
              <w:rPr>
                <w:bCs/>
                <w:sz w:val="22"/>
                <w:szCs w:val="22"/>
              </w:rPr>
              <w:t>10</w:t>
            </w:r>
          </w:p>
        </w:tc>
      </w:tr>
      <w:tr w:rsidR="00494F13" w:rsidRPr="00034F94" w:rsidTr="004A7F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94F13" w:rsidRPr="00034F94" w:rsidRDefault="00494F13" w:rsidP="00494F13">
            <w:pPr>
              <w:widowControl/>
              <w:autoSpaceDE/>
              <w:autoSpaceDN/>
              <w:adjustRightInd/>
              <w:jc w:val="both"/>
              <w:rPr>
                <w:sz w:val="22"/>
                <w:szCs w:val="22"/>
              </w:rPr>
            </w:pPr>
            <w:r w:rsidRPr="00034F94">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27</w:t>
            </w:r>
          </w:p>
        </w:tc>
      </w:tr>
      <w:tr w:rsidR="00494F13" w:rsidRPr="00034F94" w:rsidTr="004A7F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94F13" w:rsidRPr="00034F94" w:rsidRDefault="00494F13" w:rsidP="004D71D8">
            <w:pPr>
              <w:widowControl/>
              <w:autoSpaceDE/>
              <w:autoSpaceDN/>
              <w:adjustRightInd/>
              <w:jc w:val="both"/>
              <w:rPr>
                <w:sz w:val="22"/>
                <w:szCs w:val="22"/>
              </w:rPr>
            </w:pPr>
            <w:r w:rsidRPr="00034F94">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180</w:t>
            </w:r>
          </w:p>
        </w:tc>
      </w:tr>
    </w:tbl>
    <w:p w:rsidR="001F2043" w:rsidRPr="00034F94" w:rsidRDefault="001F2043" w:rsidP="00DA489D">
      <w:pPr>
        <w:tabs>
          <w:tab w:val="left" w:pos="900"/>
        </w:tabs>
        <w:jc w:val="both"/>
        <w:rPr>
          <w:b/>
          <w:sz w:val="24"/>
          <w:szCs w:val="24"/>
        </w:rPr>
      </w:pPr>
    </w:p>
    <w:p w:rsidR="007F4B97" w:rsidRPr="00034F94" w:rsidRDefault="00114770" w:rsidP="00A76E53">
      <w:pPr>
        <w:tabs>
          <w:tab w:val="left" w:pos="900"/>
        </w:tabs>
        <w:ind w:firstLine="709"/>
        <w:jc w:val="both"/>
        <w:rPr>
          <w:b/>
          <w:sz w:val="24"/>
          <w:szCs w:val="24"/>
        </w:rPr>
      </w:pPr>
      <w:r w:rsidRPr="00034F94">
        <w:rPr>
          <w:b/>
          <w:sz w:val="24"/>
          <w:szCs w:val="24"/>
        </w:rPr>
        <w:t xml:space="preserve">5.2. </w:t>
      </w:r>
      <w:r w:rsidR="007F4B97" w:rsidRPr="00034F94">
        <w:rPr>
          <w:b/>
          <w:sz w:val="24"/>
          <w:szCs w:val="24"/>
        </w:rPr>
        <w:t xml:space="preserve">Тематический план для </w:t>
      </w:r>
      <w:r w:rsidR="00586FAD" w:rsidRPr="00034F94">
        <w:rPr>
          <w:b/>
          <w:sz w:val="24"/>
          <w:szCs w:val="24"/>
        </w:rPr>
        <w:t>за</w:t>
      </w:r>
      <w:r w:rsidR="007F4B97" w:rsidRPr="00034F94">
        <w:rPr>
          <w:b/>
          <w:sz w:val="24"/>
          <w:szCs w:val="24"/>
        </w:rPr>
        <w:t>очной формы обучения</w:t>
      </w:r>
    </w:p>
    <w:p w:rsidR="00AF61EB" w:rsidRPr="00034F94"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034F94"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034F94" w:rsidRDefault="00E7465A" w:rsidP="001F2043">
            <w:pPr>
              <w:widowControl/>
              <w:autoSpaceDE/>
              <w:autoSpaceDN/>
              <w:adjustRightInd/>
              <w:jc w:val="both"/>
              <w:rPr>
                <w:b/>
                <w:bCs/>
                <w:sz w:val="22"/>
                <w:szCs w:val="22"/>
              </w:rPr>
            </w:pPr>
            <w:r w:rsidRPr="00034F94">
              <w:rPr>
                <w:b/>
                <w:bCs/>
                <w:sz w:val="22"/>
                <w:szCs w:val="22"/>
              </w:rPr>
              <w:t xml:space="preserve">Семестр </w:t>
            </w:r>
            <w:r w:rsidR="001F2043" w:rsidRPr="00034F94">
              <w:rPr>
                <w:b/>
                <w:bCs/>
                <w:sz w:val="22"/>
                <w:szCs w:val="22"/>
              </w:rPr>
              <w:t>6</w:t>
            </w:r>
          </w:p>
        </w:tc>
      </w:tr>
      <w:tr w:rsidR="00E7465A" w:rsidRPr="00034F94"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465A" w:rsidRPr="00034F94" w:rsidRDefault="00E7465A" w:rsidP="00783D3E">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b/>
                <w:bCs/>
                <w:sz w:val="22"/>
                <w:szCs w:val="22"/>
              </w:rPr>
            </w:pPr>
            <w:r w:rsidRPr="00034F94">
              <w:rPr>
                <w:b/>
                <w:bCs/>
                <w:sz w:val="22"/>
                <w:szCs w:val="22"/>
              </w:rPr>
              <w:t>Всего</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widowControl/>
              <w:autoSpaceDE/>
              <w:autoSpaceDN/>
              <w:adjustRightInd/>
              <w:jc w:val="both"/>
              <w:rPr>
                <w:sz w:val="22"/>
                <w:szCs w:val="22"/>
              </w:rPr>
            </w:pPr>
            <w:r w:rsidRPr="00034F94">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sz w:val="22"/>
                <w:szCs w:val="22"/>
              </w:rPr>
            </w:pPr>
            <w:r w:rsidRPr="00034F94">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b/>
                <w:bCs/>
                <w:sz w:val="22"/>
                <w:szCs w:val="22"/>
              </w:rPr>
            </w:pPr>
            <w:r w:rsidRPr="00034F94">
              <w:rPr>
                <w:b/>
                <w:bCs/>
                <w:sz w:val="22"/>
                <w:szCs w:val="22"/>
              </w:rPr>
              <w:t>2</w:t>
            </w:r>
            <w:r w:rsidR="00D27ACA" w:rsidRPr="00034F94">
              <w:rPr>
                <w:b/>
                <w:bCs/>
                <w:sz w:val="22"/>
                <w:szCs w:val="22"/>
              </w:rPr>
              <w:t>4</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widowControl/>
              <w:autoSpaceDE/>
              <w:autoSpaceDN/>
              <w:adjustRightInd/>
              <w:jc w:val="both"/>
              <w:rPr>
                <w:sz w:val="22"/>
                <w:szCs w:val="22"/>
              </w:rPr>
            </w:pPr>
            <w:r w:rsidRPr="00034F94">
              <w:rPr>
                <w:sz w:val="22"/>
                <w:szCs w:val="22"/>
              </w:rPr>
              <w:t>Тема №2.  Основные понятия и определения проектирования 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b/>
                <w:bCs/>
                <w:sz w:val="22"/>
                <w:szCs w:val="22"/>
              </w:rPr>
            </w:pPr>
            <w:r w:rsidRPr="00034F94">
              <w:rPr>
                <w:b/>
                <w:bCs/>
                <w:sz w:val="22"/>
                <w:szCs w:val="22"/>
              </w:rPr>
              <w:t>2</w:t>
            </w:r>
            <w:r w:rsidR="00D27ACA" w:rsidRPr="00034F94">
              <w:rPr>
                <w:b/>
                <w:bCs/>
                <w:sz w:val="22"/>
                <w:szCs w:val="22"/>
              </w:rPr>
              <w:t>8</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0"/>
              </w:tabs>
              <w:spacing w:line="360" w:lineRule="auto"/>
              <w:rPr>
                <w:sz w:val="22"/>
                <w:szCs w:val="22"/>
              </w:rPr>
            </w:pPr>
            <w:r w:rsidRPr="00034F94">
              <w:rPr>
                <w:sz w:val="22"/>
                <w:szCs w:val="22"/>
              </w:rPr>
              <w:t>Тема №3.  Жизненный цикл ИС.</w:t>
            </w:r>
          </w:p>
          <w:p w:rsidR="001F2043" w:rsidRPr="00034F94" w:rsidRDefault="001F2043" w:rsidP="00705C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b/>
                <w:bCs/>
                <w:sz w:val="22"/>
                <w:szCs w:val="22"/>
              </w:rPr>
            </w:pPr>
            <w:r w:rsidRPr="00034F94">
              <w:rPr>
                <w:b/>
                <w:bCs/>
                <w:sz w:val="22"/>
                <w:szCs w:val="22"/>
              </w:rPr>
              <w:t>2</w:t>
            </w:r>
            <w:r w:rsidR="00D27ACA" w:rsidRPr="00034F94">
              <w:rPr>
                <w:b/>
                <w:bCs/>
                <w:sz w:val="22"/>
                <w:szCs w:val="22"/>
              </w:rPr>
              <w:t>8</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2</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jc w:val="both"/>
              <w:rPr>
                <w:sz w:val="22"/>
                <w:szCs w:val="22"/>
              </w:rPr>
            </w:pPr>
            <w:r w:rsidRPr="00034F94">
              <w:rPr>
                <w:sz w:val="22"/>
                <w:szCs w:val="22"/>
              </w:rPr>
              <w:t xml:space="preserve">Тема №4.  Процессы жизненного цикла ИС. </w:t>
            </w:r>
          </w:p>
          <w:p w:rsidR="001F2043" w:rsidRPr="00034F94" w:rsidRDefault="001F2043" w:rsidP="00705C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b/>
                <w:bCs/>
                <w:sz w:val="22"/>
                <w:szCs w:val="22"/>
              </w:rPr>
            </w:pPr>
            <w:r w:rsidRPr="00034F94">
              <w:rPr>
                <w:b/>
                <w:bCs/>
                <w:sz w:val="22"/>
                <w:szCs w:val="22"/>
              </w:rPr>
              <w:t>30</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2</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jc w:val="both"/>
              <w:rPr>
                <w:sz w:val="22"/>
                <w:szCs w:val="22"/>
              </w:rPr>
            </w:pPr>
            <w:r w:rsidRPr="00034F94">
              <w:rPr>
                <w:sz w:val="22"/>
                <w:szCs w:val="22"/>
              </w:rPr>
              <w:t>Тема №5.  Каноническое проектирование ИС.</w:t>
            </w:r>
          </w:p>
          <w:p w:rsidR="001F2043" w:rsidRPr="00034F94" w:rsidRDefault="001F2043" w:rsidP="00705C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b/>
                <w:bCs/>
                <w:sz w:val="22"/>
                <w:szCs w:val="22"/>
              </w:rPr>
            </w:pPr>
            <w:r w:rsidRPr="00034F94">
              <w:rPr>
                <w:b/>
                <w:bCs/>
                <w:sz w:val="22"/>
                <w:szCs w:val="22"/>
              </w:rPr>
              <w:t>32</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widowControl/>
              <w:autoSpaceDE/>
              <w:autoSpaceDN/>
              <w:adjustRightInd/>
              <w:jc w:val="both"/>
              <w:rPr>
                <w:sz w:val="22"/>
                <w:szCs w:val="22"/>
              </w:rPr>
            </w:pPr>
            <w:r w:rsidRPr="00034F94">
              <w:rPr>
                <w:sz w:val="22"/>
                <w:szCs w:val="22"/>
              </w:rPr>
              <w:t>Тема №6.  Проектирование системы экономической документации.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b/>
                <w:bCs/>
                <w:sz w:val="22"/>
                <w:szCs w:val="22"/>
              </w:rPr>
            </w:pPr>
            <w:r w:rsidRPr="00034F94">
              <w:rPr>
                <w:b/>
                <w:bCs/>
                <w:sz w:val="22"/>
                <w:szCs w:val="22"/>
              </w:rPr>
              <w:t>29</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r w:rsidRPr="00034F94">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r w:rsidRPr="00034F94">
              <w:rPr>
                <w:sz w:val="22"/>
                <w:szCs w:val="22"/>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b/>
                <w:bCs/>
                <w:sz w:val="22"/>
                <w:szCs w:val="22"/>
              </w:rPr>
            </w:pPr>
            <w:r w:rsidRPr="00034F94">
              <w:rPr>
                <w:b/>
                <w:bCs/>
                <w:sz w:val="22"/>
                <w:szCs w:val="22"/>
              </w:rPr>
              <w:t>171</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4</w:t>
            </w:r>
          </w:p>
        </w:tc>
      </w:tr>
      <w:tr w:rsidR="001F2043" w:rsidRPr="00034F94"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bookmarkStart w:id="0" w:name="RANGE!A20"/>
            <w:r w:rsidRPr="00034F94">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b/>
                <w:bCs/>
                <w:sz w:val="22"/>
                <w:szCs w:val="22"/>
              </w:rPr>
            </w:pPr>
            <w:r w:rsidRPr="00034F94">
              <w:rPr>
                <w:b/>
                <w:bCs/>
                <w:sz w:val="22"/>
                <w:szCs w:val="22"/>
              </w:rPr>
              <w:t>9</w:t>
            </w:r>
          </w:p>
        </w:tc>
      </w:tr>
      <w:tr w:rsidR="001F2043" w:rsidRPr="00034F94"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bookmarkStart w:id="1" w:name="RANGE!A21"/>
            <w:r w:rsidRPr="00034F94">
              <w:rPr>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r w:rsidRPr="00034F94">
              <w:rPr>
                <w:b/>
                <w:bCs/>
                <w:sz w:val="22"/>
                <w:szCs w:val="22"/>
              </w:rPr>
              <w:t>180</w:t>
            </w:r>
          </w:p>
        </w:tc>
      </w:tr>
    </w:tbl>
    <w:p w:rsidR="00AF61EB" w:rsidRPr="00034F94"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034F94"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34F94" w:rsidRDefault="00114770" w:rsidP="001F2043">
            <w:pPr>
              <w:widowControl/>
              <w:autoSpaceDE/>
              <w:autoSpaceDN/>
              <w:adjustRightInd/>
              <w:jc w:val="both"/>
              <w:rPr>
                <w:b/>
                <w:bCs/>
                <w:sz w:val="22"/>
                <w:szCs w:val="22"/>
              </w:rPr>
            </w:pPr>
            <w:r w:rsidRPr="00034F94">
              <w:rPr>
                <w:b/>
                <w:bCs/>
                <w:sz w:val="22"/>
                <w:szCs w:val="22"/>
              </w:rPr>
              <w:t xml:space="preserve">Семестр </w:t>
            </w:r>
            <w:r w:rsidR="001F2043" w:rsidRPr="00034F94">
              <w:rPr>
                <w:b/>
                <w:bCs/>
                <w:sz w:val="22"/>
                <w:szCs w:val="22"/>
              </w:rPr>
              <w:t>7</w:t>
            </w:r>
          </w:p>
        </w:tc>
      </w:tr>
      <w:tr w:rsidR="00114770" w:rsidRPr="00034F94"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 xml:space="preserve">Наименование </w:t>
            </w:r>
            <w:r w:rsidR="007865CB" w:rsidRPr="00034F94">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34F94" w:rsidRDefault="00114770" w:rsidP="00A76E53">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b/>
                <w:bCs/>
                <w:sz w:val="22"/>
                <w:szCs w:val="22"/>
              </w:rPr>
            </w:pPr>
            <w:r w:rsidRPr="00034F94">
              <w:rPr>
                <w:b/>
                <w:bCs/>
                <w:sz w:val="22"/>
                <w:szCs w:val="22"/>
              </w:rPr>
              <w:t>Всего</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ind w:hanging="79"/>
              <w:jc w:val="both"/>
              <w:rPr>
                <w:sz w:val="22"/>
                <w:szCs w:val="22"/>
              </w:rPr>
            </w:pPr>
            <w:r w:rsidRPr="00034F94">
              <w:rPr>
                <w:sz w:val="22"/>
                <w:szCs w:val="22"/>
              </w:rPr>
              <w:t>Тема № 7. Состав, содержание и принципы организации информационного обеспечения ИС</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2</w:t>
            </w:r>
            <w:r w:rsidR="001F2043"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34</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ind w:hanging="79"/>
              <w:jc w:val="both"/>
              <w:rPr>
                <w:sz w:val="22"/>
                <w:szCs w:val="22"/>
              </w:rPr>
            </w:pPr>
            <w:r w:rsidRPr="00034F94">
              <w:rPr>
                <w:sz w:val="22"/>
                <w:szCs w:val="22"/>
              </w:rPr>
              <w:t>Тема № 8.  Реинжиниринг бизнес-процессов (РБП).</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r w:rsidR="00D27ACA"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26</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27ACA">
            <w:pPr>
              <w:widowControl/>
              <w:autoSpaceDE/>
              <w:autoSpaceDN/>
              <w:adjustRightInd/>
              <w:jc w:val="right"/>
              <w:rPr>
                <w:sz w:val="22"/>
                <w:szCs w:val="22"/>
              </w:rPr>
            </w:pPr>
            <w:r w:rsidRPr="00034F94">
              <w:rPr>
                <w:sz w:val="22"/>
                <w:szCs w:val="22"/>
              </w:rPr>
              <w:t> </w:t>
            </w:r>
            <w:r w:rsidR="00D27ACA"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D54441" w:rsidP="00D54441">
            <w:pPr>
              <w:widowControl/>
              <w:autoSpaceDE/>
              <w:autoSpaceDN/>
              <w:adjustRightInd/>
              <w:jc w:val="right"/>
              <w:rPr>
                <w:b/>
                <w:bCs/>
                <w:sz w:val="22"/>
                <w:szCs w:val="22"/>
              </w:rPr>
            </w:pPr>
            <w:r w:rsidRPr="00034F94">
              <w:rPr>
                <w:b/>
                <w:bCs/>
                <w:sz w:val="22"/>
                <w:szCs w:val="22"/>
              </w:rPr>
              <w:t>2</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spacing w:line="360" w:lineRule="auto"/>
              <w:ind w:hanging="79"/>
              <w:jc w:val="both"/>
              <w:rPr>
                <w:sz w:val="22"/>
                <w:szCs w:val="22"/>
              </w:rPr>
            </w:pPr>
            <w:r w:rsidRPr="00034F94">
              <w:rPr>
                <w:sz w:val="22"/>
                <w:szCs w:val="22"/>
              </w:rPr>
              <w:t xml:space="preserve">Тема № 9.  Разработка моделей новой организации бизнес-процессов. </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sz w:val="22"/>
                <w:szCs w:val="22"/>
              </w:rPr>
            </w:pPr>
            <w:r w:rsidRPr="00034F94">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27</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2</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ind w:hanging="79"/>
              <w:jc w:val="both"/>
              <w:rPr>
                <w:sz w:val="22"/>
                <w:szCs w:val="22"/>
              </w:rPr>
            </w:pPr>
            <w:r w:rsidRPr="00034F94">
              <w:rPr>
                <w:sz w:val="22"/>
                <w:szCs w:val="22"/>
              </w:rPr>
              <w:t>Тема № 10.  Автоматизированное проектирование ИС с использованием CASE-технологии.</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32</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ind w:hanging="79"/>
              <w:jc w:val="both"/>
              <w:rPr>
                <w:sz w:val="22"/>
                <w:szCs w:val="22"/>
              </w:rPr>
            </w:pPr>
            <w:r w:rsidRPr="00034F94">
              <w:rPr>
                <w:sz w:val="22"/>
                <w:szCs w:val="22"/>
              </w:rPr>
              <w:t>Тема № 11.  Типовое проектирование ИС.</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32</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widowControl/>
              <w:autoSpaceDE/>
              <w:autoSpaceDN/>
              <w:adjustRightInd/>
              <w:ind w:hanging="79"/>
              <w:jc w:val="both"/>
              <w:rPr>
                <w:sz w:val="22"/>
                <w:szCs w:val="22"/>
              </w:rPr>
            </w:pPr>
            <w:r w:rsidRPr="00034F94">
              <w:rPr>
                <w:sz w:val="22"/>
                <w:szCs w:val="22"/>
              </w:rPr>
              <w:t>Тема № 12.  Оценка эффективности использования типовых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20</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171</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4</w:t>
            </w:r>
          </w:p>
        </w:tc>
      </w:tr>
      <w:tr w:rsidR="001F2043" w:rsidRPr="00034F94"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bookmarkStart w:id="2" w:name="RANGE!A27"/>
            <w:r w:rsidRPr="00034F94">
              <w:rPr>
                <w:sz w:val="22"/>
                <w:szCs w:val="22"/>
              </w:rPr>
              <w:t>Контроль (экзамен)</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b/>
                <w:bCs/>
                <w:sz w:val="22"/>
                <w:szCs w:val="22"/>
              </w:rPr>
            </w:pPr>
            <w:bookmarkStart w:id="3" w:name="RANGE!H27"/>
            <w:r w:rsidRPr="00034F94">
              <w:rPr>
                <w:b/>
                <w:bCs/>
                <w:sz w:val="22"/>
                <w:szCs w:val="22"/>
              </w:rPr>
              <w:t>9</w:t>
            </w:r>
            <w:bookmarkEnd w:id="3"/>
          </w:p>
        </w:tc>
      </w:tr>
      <w:tr w:rsidR="001F2043" w:rsidRPr="00034F94"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bookmarkStart w:id="4" w:name="RANGE!A28"/>
            <w:r w:rsidRPr="00034F94">
              <w:rPr>
                <w:sz w:val="22"/>
                <w:szCs w:val="22"/>
              </w:rPr>
              <w:t>Итого с экзаменом</w:t>
            </w:r>
            <w:bookmarkEnd w:id="4"/>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180</w:t>
            </w:r>
          </w:p>
        </w:tc>
      </w:tr>
    </w:tbl>
    <w:p w:rsidR="00DA489D" w:rsidRPr="00034F94" w:rsidRDefault="00DA489D" w:rsidP="00A76E53">
      <w:pPr>
        <w:tabs>
          <w:tab w:val="left" w:pos="900"/>
        </w:tabs>
        <w:ind w:firstLine="709"/>
        <w:jc w:val="both"/>
        <w:rPr>
          <w:b/>
          <w:sz w:val="24"/>
          <w:szCs w:val="24"/>
        </w:rPr>
      </w:pPr>
    </w:p>
    <w:p w:rsidR="00C554D2" w:rsidRPr="00034F94" w:rsidRDefault="00C554D2" w:rsidP="00C554D2">
      <w:pPr>
        <w:ind w:firstLine="709"/>
        <w:jc w:val="both"/>
        <w:rPr>
          <w:b/>
          <w:i/>
          <w:sz w:val="24"/>
          <w:szCs w:val="15"/>
        </w:rPr>
      </w:pPr>
      <w:r w:rsidRPr="00034F94">
        <w:rPr>
          <w:b/>
          <w:i/>
          <w:sz w:val="24"/>
          <w:szCs w:val="15"/>
        </w:rPr>
        <w:t>* Примечания:</w:t>
      </w:r>
    </w:p>
    <w:p w:rsidR="00C554D2" w:rsidRPr="00034F94" w:rsidRDefault="00C554D2" w:rsidP="00C554D2">
      <w:pPr>
        <w:ind w:firstLine="709"/>
        <w:jc w:val="both"/>
        <w:rPr>
          <w:b/>
          <w:szCs w:val="15"/>
        </w:rPr>
      </w:pPr>
      <w:r w:rsidRPr="00034F94">
        <w:rPr>
          <w:b/>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54D2" w:rsidRPr="00034F94" w:rsidRDefault="00C554D2" w:rsidP="00C554D2">
      <w:pPr>
        <w:ind w:firstLine="709"/>
        <w:jc w:val="both"/>
        <w:rPr>
          <w:szCs w:val="15"/>
        </w:rPr>
      </w:pPr>
      <w:r w:rsidRPr="00034F94">
        <w:rPr>
          <w:szCs w:val="15"/>
        </w:rPr>
        <w:t xml:space="preserve">При разработке образовательной программы высшего образования в части рабочей программы дисциплины </w:t>
      </w:r>
      <w:r w:rsidRPr="00034F94">
        <w:rPr>
          <w:b/>
          <w:szCs w:val="15"/>
        </w:rPr>
        <w:t>«Проектирование информационных систем»</w:t>
      </w:r>
      <w:r w:rsidRPr="00034F94">
        <w:rPr>
          <w:szCs w:val="15"/>
        </w:rPr>
        <w:t xml:space="preserve"> согласно требованиям </w:t>
      </w:r>
      <w:r w:rsidRPr="00034F94">
        <w:rPr>
          <w:b/>
          <w:szCs w:val="15"/>
        </w:rPr>
        <w:t>частей 3-5 статьи 13, статьи 30, пункта 3 части 1 статьи 34</w:t>
      </w:r>
      <w:r w:rsidRPr="00034F94">
        <w:rPr>
          <w:szCs w:val="15"/>
        </w:rPr>
        <w:t xml:space="preserve"> Федерального закона Российской Федерации </w:t>
      </w:r>
      <w:r w:rsidRPr="00034F94">
        <w:rPr>
          <w:b/>
          <w:szCs w:val="15"/>
        </w:rPr>
        <w:t>от 29.12.2012 № 273-ФЗ</w:t>
      </w:r>
      <w:r w:rsidRPr="00034F94">
        <w:rPr>
          <w:szCs w:val="15"/>
        </w:rPr>
        <w:t xml:space="preserve"> «Об образовании в Российской Федерации»; </w:t>
      </w:r>
      <w:r w:rsidRPr="00034F94">
        <w:rPr>
          <w:b/>
          <w:szCs w:val="15"/>
        </w:rPr>
        <w:t>пунктов 16, 38</w:t>
      </w:r>
      <w:r w:rsidRPr="00034F94">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w:t>
      </w:r>
      <w:r w:rsidRPr="00034F94">
        <w:rPr>
          <w:szCs w:val="15"/>
        </w:rPr>
        <w:lastRenderedPageBreak/>
        <w:t>зовательной организации).</w:t>
      </w:r>
    </w:p>
    <w:p w:rsidR="00C554D2" w:rsidRPr="00034F94" w:rsidRDefault="00C554D2" w:rsidP="00C554D2">
      <w:pPr>
        <w:ind w:firstLine="709"/>
        <w:jc w:val="both"/>
        <w:rPr>
          <w:b/>
          <w:szCs w:val="15"/>
        </w:rPr>
      </w:pPr>
      <w:r w:rsidRPr="00034F94">
        <w:rPr>
          <w:b/>
          <w:szCs w:val="15"/>
        </w:rPr>
        <w:t>б) Для обучающихся с ограниченными возможностями здоровья и инвалидов:</w:t>
      </w:r>
    </w:p>
    <w:p w:rsidR="00C554D2" w:rsidRPr="00034F94" w:rsidRDefault="00C554D2" w:rsidP="00C554D2">
      <w:pPr>
        <w:ind w:firstLine="709"/>
        <w:jc w:val="both"/>
        <w:rPr>
          <w:szCs w:val="15"/>
        </w:rPr>
      </w:pPr>
      <w:r w:rsidRPr="00034F94">
        <w:rPr>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34F94">
        <w:rPr>
          <w:b/>
          <w:szCs w:val="15"/>
        </w:rPr>
        <w:t>статьи 79</w:t>
      </w:r>
      <w:r w:rsidRPr="00034F94">
        <w:rPr>
          <w:szCs w:val="15"/>
        </w:rPr>
        <w:t xml:space="preserve"> Федерального закона Российской Федерации </w:t>
      </w:r>
      <w:r w:rsidRPr="00034F94">
        <w:rPr>
          <w:b/>
          <w:szCs w:val="15"/>
        </w:rPr>
        <w:t>от 29.12.2012 № 273-ФЗ</w:t>
      </w:r>
      <w:r w:rsidRPr="00034F94">
        <w:rPr>
          <w:szCs w:val="15"/>
        </w:rPr>
        <w:t xml:space="preserve"> «Об образовании в Российской Федерации»; </w:t>
      </w:r>
      <w:r w:rsidRPr="00034F94">
        <w:rPr>
          <w:b/>
          <w:szCs w:val="15"/>
        </w:rPr>
        <w:t>раздела III</w:t>
      </w:r>
      <w:r w:rsidRPr="00034F94">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34F94">
        <w:rPr>
          <w:b/>
          <w:i/>
          <w:szCs w:val="15"/>
        </w:rPr>
        <w:t>при наличии факта зачисления таких обучающихся с учетом конкретных нозологий</w:t>
      </w:r>
      <w:r w:rsidRPr="00034F94">
        <w:rPr>
          <w:szCs w:val="15"/>
        </w:rPr>
        <w:t>).</w:t>
      </w:r>
    </w:p>
    <w:p w:rsidR="00C554D2" w:rsidRPr="00034F94" w:rsidRDefault="00C554D2" w:rsidP="00C554D2">
      <w:pPr>
        <w:ind w:firstLine="709"/>
        <w:jc w:val="both"/>
        <w:rPr>
          <w:b/>
          <w:szCs w:val="15"/>
        </w:rPr>
      </w:pPr>
      <w:r w:rsidRPr="00034F94">
        <w:rPr>
          <w:b/>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54D2" w:rsidRPr="00034F94" w:rsidRDefault="00C554D2" w:rsidP="00C554D2">
      <w:pPr>
        <w:ind w:firstLine="709"/>
        <w:jc w:val="both"/>
        <w:rPr>
          <w:szCs w:val="15"/>
        </w:rPr>
      </w:pPr>
      <w:r w:rsidRPr="00034F94">
        <w:rPr>
          <w:szCs w:val="15"/>
        </w:rPr>
        <w:t xml:space="preserve">При разработке образовательной программы высшего образования согласно требованиями </w:t>
      </w:r>
      <w:r w:rsidRPr="00034F94">
        <w:rPr>
          <w:b/>
          <w:szCs w:val="15"/>
        </w:rPr>
        <w:t xml:space="preserve">частей 3-5 статьи 13, статьи 30, пункта 3 части 1 статьи 34 </w:t>
      </w:r>
      <w:r w:rsidRPr="00034F94">
        <w:rPr>
          <w:szCs w:val="15"/>
        </w:rPr>
        <w:t xml:space="preserve">Федерального закона Российской Федерации </w:t>
      </w:r>
      <w:r w:rsidRPr="00034F94">
        <w:rPr>
          <w:b/>
          <w:szCs w:val="15"/>
        </w:rPr>
        <w:t>от 29.12.2012 № 273-ФЗ</w:t>
      </w:r>
      <w:r w:rsidRPr="00034F94">
        <w:rPr>
          <w:szCs w:val="15"/>
        </w:rPr>
        <w:t xml:space="preserve"> «Об образовании в Российской Федерации»; </w:t>
      </w:r>
      <w:r w:rsidRPr="00034F94">
        <w:rPr>
          <w:b/>
          <w:szCs w:val="15"/>
        </w:rPr>
        <w:t>пункта 20</w:t>
      </w:r>
      <w:r w:rsidRPr="00034F94">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34F94">
        <w:rPr>
          <w:b/>
          <w:szCs w:val="15"/>
        </w:rPr>
        <w:t>частью 5 статьи 5</w:t>
      </w:r>
      <w:r w:rsidRPr="00034F94">
        <w:rPr>
          <w:szCs w:val="15"/>
        </w:rPr>
        <w:t xml:space="preserve"> Федерального закона </w:t>
      </w:r>
      <w:r w:rsidRPr="00034F94">
        <w:rPr>
          <w:b/>
          <w:szCs w:val="15"/>
        </w:rPr>
        <w:t>от 05.05.2014 № 84-ФЗ</w:t>
      </w:r>
      <w:r w:rsidRPr="00034F94">
        <w:rPr>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54D2" w:rsidRPr="00034F94" w:rsidRDefault="00C554D2" w:rsidP="00C554D2">
      <w:pPr>
        <w:ind w:firstLine="709"/>
        <w:jc w:val="both"/>
        <w:rPr>
          <w:b/>
          <w:szCs w:val="15"/>
        </w:rPr>
      </w:pPr>
      <w:r w:rsidRPr="00034F94">
        <w:rPr>
          <w:b/>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54D2" w:rsidRDefault="00C554D2" w:rsidP="00600239">
      <w:pPr>
        <w:ind w:firstLine="709"/>
        <w:jc w:val="both"/>
        <w:rPr>
          <w:sz w:val="36"/>
          <w:szCs w:val="24"/>
        </w:rPr>
      </w:pPr>
      <w:r w:rsidRPr="00034F94">
        <w:rPr>
          <w:szCs w:val="15"/>
        </w:rPr>
        <w:t>При разработке образовательной программы высшего образования согласно требованиям</w:t>
      </w:r>
      <w:r w:rsidRPr="00034F94">
        <w:rPr>
          <w:b/>
          <w:szCs w:val="15"/>
        </w:rPr>
        <w:t>пункта 9 части 1 статьи 33, части 3 статьи 34</w:t>
      </w:r>
      <w:r w:rsidRPr="00034F94">
        <w:rPr>
          <w:szCs w:val="15"/>
        </w:rPr>
        <w:t xml:space="preserve"> Федерального закона Российской Федерации </w:t>
      </w:r>
      <w:r w:rsidRPr="00034F94">
        <w:rPr>
          <w:b/>
          <w:szCs w:val="15"/>
        </w:rPr>
        <w:t>от 29.12.2012 № 273-ФЗ</w:t>
      </w:r>
      <w:r w:rsidRPr="00034F94">
        <w:rPr>
          <w:szCs w:val="15"/>
        </w:rPr>
        <w:t xml:space="preserve"> «Об образовании в Российской Федерации»; </w:t>
      </w:r>
      <w:r w:rsidRPr="00034F94">
        <w:rPr>
          <w:b/>
          <w:szCs w:val="15"/>
        </w:rPr>
        <w:t>пункта 43</w:t>
      </w:r>
      <w:r w:rsidRPr="00034F94">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00239" w:rsidRPr="00600239" w:rsidRDefault="00600239" w:rsidP="00600239">
      <w:pPr>
        <w:ind w:firstLine="709"/>
        <w:jc w:val="both"/>
        <w:rPr>
          <w:sz w:val="36"/>
          <w:szCs w:val="24"/>
        </w:rPr>
      </w:pPr>
    </w:p>
    <w:p w:rsidR="003A71E4" w:rsidRPr="00034F94" w:rsidRDefault="007F4B97" w:rsidP="00705FB5">
      <w:pPr>
        <w:tabs>
          <w:tab w:val="left" w:pos="900"/>
        </w:tabs>
        <w:ind w:firstLine="709"/>
        <w:jc w:val="both"/>
        <w:rPr>
          <w:b/>
          <w:sz w:val="24"/>
          <w:szCs w:val="24"/>
        </w:rPr>
      </w:pPr>
      <w:r w:rsidRPr="00034F94">
        <w:rPr>
          <w:b/>
          <w:sz w:val="24"/>
          <w:szCs w:val="24"/>
        </w:rPr>
        <w:t>5.</w:t>
      </w:r>
      <w:r w:rsidR="00114770" w:rsidRPr="00034F94">
        <w:rPr>
          <w:b/>
          <w:sz w:val="24"/>
          <w:szCs w:val="24"/>
        </w:rPr>
        <w:t>3</w:t>
      </w:r>
      <w:r w:rsidRPr="00034F94">
        <w:rPr>
          <w:b/>
          <w:sz w:val="24"/>
          <w:szCs w:val="24"/>
        </w:rPr>
        <w:t xml:space="preserve"> Содержание дисциплины</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1.</w:t>
      </w:r>
      <w:r w:rsidRPr="00034F94">
        <w:rPr>
          <w:sz w:val="24"/>
          <w:szCs w:val="24"/>
        </w:rPr>
        <w:t xml:space="preserve"> Введение.</w:t>
      </w:r>
    </w:p>
    <w:p w:rsidR="00494F13" w:rsidRPr="00034F94" w:rsidRDefault="00494F13" w:rsidP="00C554D2">
      <w:pPr>
        <w:tabs>
          <w:tab w:val="left" w:pos="900"/>
        </w:tabs>
        <w:spacing w:line="276" w:lineRule="auto"/>
        <w:ind w:firstLine="709"/>
        <w:jc w:val="both"/>
        <w:rPr>
          <w:sz w:val="24"/>
          <w:szCs w:val="24"/>
        </w:rPr>
      </w:pPr>
      <w:r w:rsidRPr="00034F94">
        <w:rPr>
          <w:sz w:val="24"/>
          <w:szCs w:val="24"/>
        </w:rPr>
        <w:t>Предмет, содержание и задачи курса. Предмет проектирования информационных систем, его задачи и место в подготовке бакалавров прикладной информатики. Место курса среди других дисциплин. Виды занятий и формы отчетности. Основная и дополнитель</w:t>
      </w:r>
      <w:r w:rsidRPr="00034F94">
        <w:rPr>
          <w:sz w:val="24"/>
          <w:szCs w:val="24"/>
        </w:rPr>
        <w:lastRenderedPageBreak/>
        <w:t>ная литература.</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2.</w:t>
      </w:r>
      <w:r w:rsidRPr="00034F94">
        <w:rPr>
          <w:sz w:val="24"/>
          <w:szCs w:val="24"/>
        </w:rPr>
        <w:t xml:space="preserve"> Основные понятия и определения проектирования ИС</w:t>
      </w:r>
    </w:p>
    <w:p w:rsidR="00494F13" w:rsidRPr="00034F94" w:rsidRDefault="00494F13" w:rsidP="00C554D2">
      <w:pPr>
        <w:pStyle w:val="af3"/>
        <w:spacing w:line="276" w:lineRule="auto"/>
        <w:ind w:firstLine="708"/>
        <w:rPr>
          <w:rFonts w:ascii="Times New Roman" w:hAnsi="Times New Roman"/>
          <w:sz w:val="24"/>
          <w:szCs w:val="24"/>
        </w:rPr>
      </w:pPr>
      <w:r w:rsidRPr="00034F94">
        <w:rPr>
          <w:rFonts w:ascii="Times New Roman" w:hAnsi="Times New Roman"/>
          <w:sz w:val="24"/>
          <w:szCs w:val="24"/>
        </w:rPr>
        <w:t>Понятие и структура проекта ИС. Основные понятия и классификация ИС. Основные компоненты технологии проектирования ИС.</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3.</w:t>
      </w:r>
      <w:r w:rsidRPr="00034F94">
        <w:rPr>
          <w:sz w:val="24"/>
          <w:szCs w:val="24"/>
        </w:rPr>
        <w:t xml:space="preserve"> Жизненный цикл ИС.</w:t>
      </w:r>
    </w:p>
    <w:p w:rsidR="00494F13" w:rsidRPr="00034F94" w:rsidRDefault="00494F13" w:rsidP="00C554D2">
      <w:pPr>
        <w:tabs>
          <w:tab w:val="left" w:pos="900"/>
        </w:tabs>
        <w:spacing w:line="276" w:lineRule="auto"/>
        <w:ind w:firstLine="709"/>
        <w:jc w:val="both"/>
        <w:rPr>
          <w:sz w:val="24"/>
          <w:szCs w:val="24"/>
        </w:rPr>
      </w:pPr>
      <w:r w:rsidRPr="00034F94">
        <w:rPr>
          <w:sz w:val="24"/>
          <w:szCs w:val="24"/>
        </w:rPr>
        <w:t xml:space="preserve">Жизненный цикл ИС и его структура. Стадии жизненного цикла ИС. Стандарты жизненного цикла ИС. Типы моделей жизненного цикла ИС. Достоинства и недостатки моделей жизненного цикла ИС. </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 xml:space="preserve">Тема № 4. </w:t>
      </w:r>
      <w:r w:rsidRPr="00034F94">
        <w:rPr>
          <w:sz w:val="24"/>
          <w:szCs w:val="24"/>
        </w:rPr>
        <w:t xml:space="preserve">Процессы жизненного цикла ИС. </w:t>
      </w:r>
    </w:p>
    <w:p w:rsidR="00494F13" w:rsidRPr="00034F94" w:rsidRDefault="00447EBB" w:rsidP="00C554D2">
      <w:pPr>
        <w:tabs>
          <w:tab w:val="left" w:pos="900"/>
        </w:tabs>
        <w:spacing w:line="276" w:lineRule="auto"/>
        <w:ind w:firstLine="709"/>
        <w:jc w:val="both"/>
        <w:rPr>
          <w:sz w:val="24"/>
          <w:szCs w:val="24"/>
        </w:rPr>
      </w:pPr>
      <w:r w:rsidRPr="00034F94">
        <w:rPr>
          <w:sz w:val="24"/>
          <w:szCs w:val="24"/>
        </w:rPr>
        <w:t xml:space="preserve">Процесс как совокупность взаимосвязанных действий. </w:t>
      </w:r>
      <w:r w:rsidR="00494F13" w:rsidRPr="00034F94">
        <w:rPr>
          <w:sz w:val="24"/>
          <w:szCs w:val="24"/>
        </w:rPr>
        <w:t>Основные процессы жизненного цикла.  Вспомогательные процессы жизненного цикла. Организационные процессы.</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5.</w:t>
      </w:r>
      <w:r w:rsidRPr="00034F94">
        <w:rPr>
          <w:sz w:val="24"/>
          <w:szCs w:val="24"/>
        </w:rPr>
        <w:t xml:space="preserve"> Каноническое проектирование ИС.</w:t>
      </w:r>
    </w:p>
    <w:p w:rsidR="00494F13" w:rsidRPr="00034F94" w:rsidRDefault="00494F13" w:rsidP="00C554D2">
      <w:pPr>
        <w:pStyle w:val="aa"/>
        <w:spacing w:line="276" w:lineRule="auto"/>
        <w:ind w:firstLine="708"/>
      </w:pPr>
      <w:r w:rsidRPr="00034F94">
        <w:t xml:space="preserve">Стадии и этапы процесса канонического проектирования ИС. Состав работ на стадиях канонического проектирования. </w:t>
      </w:r>
      <w:r w:rsidR="00447EBB" w:rsidRPr="00034F94">
        <w:t>Модели деятельности организации ("как есть" и "как должно быть").</w:t>
      </w:r>
    </w:p>
    <w:p w:rsidR="00494F13" w:rsidRPr="00034F94" w:rsidRDefault="00494F13" w:rsidP="00C554D2">
      <w:pPr>
        <w:pStyle w:val="aa"/>
        <w:spacing w:line="276" w:lineRule="auto"/>
        <w:ind w:firstLine="708"/>
      </w:pPr>
      <w:r w:rsidRPr="00034F94">
        <w:rPr>
          <w:b/>
        </w:rPr>
        <w:t>Тема № 6.</w:t>
      </w:r>
      <w:r w:rsidRPr="00034F94">
        <w:t xml:space="preserve"> Проектирование системы экономической документации. </w:t>
      </w:r>
    </w:p>
    <w:p w:rsidR="00494F13" w:rsidRPr="00034F94" w:rsidRDefault="00447EBB" w:rsidP="00C554D2">
      <w:pPr>
        <w:pStyle w:val="aa"/>
        <w:spacing w:line="276" w:lineRule="auto"/>
        <w:ind w:firstLine="708"/>
        <w:jc w:val="both"/>
      </w:pPr>
      <w:r w:rsidRPr="00034F94">
        <w:t xml:space="preserve">Понятие документа. Виды документации. </w:t>
      </w:r>
      <w:r w:rsidR="00494F13" w:rsidRPr="00034F94">
        <w:t>Состав работ на стадии технического и рабочего проектирования. Состав проектной документации.</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 xml:space="preserve">Тема № 7. </w:t>
      </w:r>
      <w:r w:rsidRPr="00034F94">
        <w:rPr>
          <w:sz w:val="24"/>
          <w:szCs w:val="24"/>
        </w:rPr>
        <w:t>Состав, содержание и принципы организации информационного обеспечения ИС</w:t>
      </w:r>
    </w:p>
    <w:p w:rsidR="00494F13" w:rsidRPr="00034F94" w:rsidRDefault="00494F13" w:rsidP="00C554D2">
      <w:pPr>
        <w:spacing w:line="276" w:lineRule="auto"/>
        <w:ind w:firstLine="708"/>
        <w:rPr>
          <w:sz w:val="24"/>
          <w:szCs w:val="24"/>
        </w:rPr>
      </w:pPr>
      <w:r w:rsidRPr="00034F94">
        <w:rPr>
          <w:sz w:val="24"/>
          <w:szCs w:val="24"/>
        </w:rPr>
        <w:t>Понятие информационной базы и способы ее организации.  Процессы обработки экономической информации. Разработка состава и структуры БД</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8.</w:t>
      </w:r>
      <w:r w:rsidRPr="00034F94">
        <w:rPr>
          <w:sz w:val="24"/>
          <w:szCs w:val="24"/>
        </w:rPr>
        <w:t xml:space="preserve"> Реинжиниринг бизнес-процессов (РБП).</w:t>
      </w:r>
    </w:p>
    <w:p w:rsidR="00494F13" w:rsidRPr="00034F94" w:rsidRDefault="00494F13" w:rsidP="00C554D2">
      <w:pPr>
        <w:tabs>
          <w:tab w:val="left" w:pos="900"/>
        </w:tabs>
        <w:spacing w:line="276" w:lineRule="auto"/>
        <w:ind w:firstLine="709"/>
        <w:jc w:val="both"/>
        <w:rPr>
          <w:sz w:val="24"/>
          <w:szCs w:val="24"/>
        </w:rPr>
      </w:pPr>
      <w:r w:rsidRPr="00034F94">
        <w:rPr>
          <w:sz w:val="24"/>
          <w:szCs w:val="24"/>
        </w:rPr>
        <w:t xml:space="preserve"> Принципы РБП.  Основные этапы РБП. Идентификация бизнес-процессов предметной области. Обратный инжиниринг. Применяемые программные инструменты.</w:t>
      </w:r>
    </w:p>
    <w:p w:rsidR="00494F13" w:rsidRPr="00034F94" w:rsidRDefault="00494F13" w:rsidP="00C554D2">
      <w:pPr>
        <w:spacing w:line="276" w:lineRule="auto"/>
        <w:rPr>
          <w:sz w:val="24"/>
          <w:szCs w:val="24"/>
        </w:rPr>
      </w:pPr>
      <w:r w:rsidRPr="00034F94">
        <w:rPr>
          <w:sz w:val="24"/>
          <w:szCs w:val="24"/>
        </w:rPr>
        <w:tab/>
      </w:r>
      <w:r w:rsidRPr="00034F94">
        <w:rPr>
          <w:b/>
          <w:sz w:val="24"/>
          <w:szCs w:val="24"/>
        </w:rPr>
        <w:t>Тема № 9.</w:t>
      </w:r>
      <w:r w:rsidRPr="00034F94">
        <w:rPr>
          <w:sz w:val="24"/>
          <w:szCs w:val="24"/>
        </w:rPr>
        <w:t xml:space="preserve"> Разработка моделей новой организации бизнес-процессов. </w:t>
      </w:r>
    </w:p>
    <w:p w:rsidR="00494F13" w:rsidRPr="00034F94" w:rsidRDefault="00494F13" w:rsidP="00C554D2">
      <w:pPr>
        <w:spacing w:line="276" w:lineRule="auto"/>
        <w:ind w:firstLine="708"/>
        <w:rPr>
          <w:sz w:val="24"/>
          <w:szCs w:val="24"/>
        </w:rPr>
      </w:pPr>
      <w:r w:rsidRPr="00034F94">
        <w:rPr>
          <w:sz w:val="24"/>
          <w:szCs w:val="24"/>
        </w:rPr>
        <w:t>Реализация и внедрение проекта реинжиниринга. Применяемые программные инструменты. Моделирование проблемной области. Методологии моделирования проблемной области. Структуры и уровни моделирования</w:t>
      </w:r>
    </w:p>
    <w:p w:rsidR="00494F13" w:rsidRPr="00034F94" w:rsidRDefault="00494F13" w:rsidP="00494F13">
      <w:pPr>
        <w:tabs>
          <w:tab w:val="left" w:pos="900"/>
        </w:tabs>
        <w:ind w:firstLine="709"/>
        <w:jc w:val="both"/>
        <w:rPr>
          <w:sz w:val="24"/>
          <w:szCs w:val="24"/>
        </w:rPr>
      </w:pPr>
      <w:r w:rsidRPr="00034F94">
        <w:rPr>
          <w:b/>
          <w:sz w:val="24"/>
          <w:szCs w:val="24"/>
        </w:rPr>
        <w:t>Тема № 10.</w:t>
      </w:r>
      <w:r w:rsidRPr="00034F94">
        <w:rPr>
          <w:sz w:val="24"/>
          <w:szCs w:val="24"/>
        </w:rPr>
        <w:t xml:space="preserve"> Автоматизированное проектирование ИС с использованием CASE-технологии.</w:t>
      </w:r>
    </w:p>
    <w:p w:rsidR="00494F13" w:rsidRPr="00034F94" w:rsidRDefault="00494F13" w:rsidP="00494F13">
      <w:pPr>
        <w:ind w:firstLine="708"/>
        <w:rPr>
          <w:sz w:val="24"/>
          <w:szCs w:val="24"/>
        </w:rPr>
      </w:pPr>
      <w:r w:rsidRPr="00034F94">
        <w:rPr>
          <w:sz w:val="24"/>
          <w:szCs w:val="24"/>
        </w:rPr>
        <w:t>Основные понятия и классификация CASE-технологий. Функционально- ориентированный подход. Основные методы и инструментальные средства функционально-ориентированного подхода. RAD-технология прототипного создания приложений</w:t>
      </w:r>
    </w:p>
    <w:p w:rsidR="00494F13" w:rsidRPr="00034F94" w:rsidRDefault="00494F13" w:rsidP="00494F13">
      <w:pPr>
        <w:tabs>
          <w:tab w:val="left" w:pos="900"/>
        </w:tabs>
        <w:ind w:firstLine="709"/>
        <w:jc w:val="both"/>
        <w:rPr>
          <w:sz w:val="24"/>
          <w:szCs w:val="24"/>
        </w:rPr>
      </w:pPr>
      <w:r w:rsidRPr="00034F94">
        <w:rPr>
          <w:b/>
          <w:sz w:val="24"/>
          <w:szCs w:val="24"/>
        </w:rPr>
        <w:t>Тема № 11.</w:t>
      </w:r>
      <w:r w:rsidRPr="00034F94">
        <w:rPr>
          <w:sz w:val="24"/>
          <w:szCs w:val="24"/>
        </w:rPr>
        <w:t xml:space="preserve"> Типовое проектирование ИС.</w:t>
      </w:r>
    </w:p>
    <w:p w:rsidR="00494F13" w:rsidRPr="00034F94" w:rsidRDefault="00494F13" w:rsidP="00494F13">
      <w:pPr>
        <w:pStyle w:val="af3"/>
        <w:ind w:firstLine="708"/>
        <w:jc w:val="both"/>
        <w:rPr>
          <w:rFonts w:ascii="Times New Roman" w:hAnsi="Times New Roman"/>
          <w:sz w:val="24"/>
          <w:szCs w:val="24"/>
        </w:rPr>
      </w:pPr>
      <w:r w:rsidRPr="00034F94">
        <w:rPr>
          <w:rFonts w:ascii="Times New Roman" w:hAnsi="Times New Roman"/>
          <w:sz w:val="24"/>
          <w:szCs w:val="24"/>
        </w:rPr>
        <w:t xml:space="preserve">Понятие типового проектного решения (ТПР).   Параметрически-ориентированное проектирование. Модельно - ориентированное проектирование. Понятие типового проекта, предпосылки типизации. Объекты типизации. Методы типового проектирования. </w:t>
      </w:r>
    </w:p>
    <w:p w:rsidR="00494F13" w:rsidRPr="00034F94" w:rsidRDefault="00494F13" w:rsidP="00494F13">
      <w:pPr>
        <w:pStyle w:val="af3"/>
        <w:ind w:firstLine="708"/>
        <w:jc w:val="both"/>
        <w:rPr>
          <w:rFonts w:ascii="Times New Roman" w:hAnsi="Times New Roman"/>
          <w:sz w:val="24"/>
          <w:szCs w:val="24"/>
        </w:rPr>
      </w:pPr>
      <w:r w:rsidRPr="00034F94">
        <w:rPr>
          <w:rFonts w:ascii="Times New Roman" w:hAnsi="Times New Roman"/>
          <w:b/>
          <w:sz w:val="24"/>
          <w:szCs w:val="24"/>
        </w:rPr>
        <w:t>Тема № 12.</w:t>
      </w:r>
      <w:r w:rsidRPr="00034F94">
        <w:rPr>
          <w:rFonts w:ascii="Times New Roman" w:hAnsi="Times New Roman"/>
          <w:sz w:val="24"/>
          <w:szCs w:val="24"/>
        </w:rPr>
        <w:t xml:space="preserve"> Оценка эффективности использования типовых решений. </w:t>
      </w:r>
    </w:p>
    <w:p w:rsidR="00494F13" w:rsidRPr="00034F94" w:rsidRDefault="00494F13" w:rsidP="00494F13">
      <w:pPr>
        <w:pStyle w:val="af3"/>
        <w:ind w:firstLine="708"/>
        <w:jc w:val="both"/>
        <w:rPr>
          <w:rFonts w:ascii="Times New Roman" w:hAnsi="Times New Roman"/>
          <w:sz w:val="24"/>
          <w:szCs w:val="24"/>
        </w:rPr>
      </w:pPr>
      <w:r w:rsidRPr="00034F94">
        <w:rPr>
          <w:rFonts w:ascii="Times New Roman" w:hAnsi="Times New Roman"/>
          <w:sz w:val="24"/>
          <w:szCs w:val="24"/>
        </w:rPr>
        <w:t>Типовое проектное решение (ТПР). Классы и структура ТПР. Состав и содержание операций типового элементного проектирования ИС. Функциональные пакеты прикладных программ (ППП) как основа ТПР. Адаптация типовой ИС.</w:t>
      </w:r>
    </w:p>
    <w:p w:rsidR="00F803A3" w:rsidRPr="00034F94" w:rsidRDefault="00F803A3" w:rsidP="00A76E53">
      <w:pPr>
        <w:tabs>
          <w:tab w:val="left" w:pos="900"/>
        </w:tabs>
        <w:ind w:firstLine="709"/>
        <w:jc w:val="both"/>
        <w:rPr>
          <w:sz w:val="24"/>
          <w:szCs w:val="24"/>
        </w:rPr>
      </w:pPr>
    </w:p>
    <w:p w:rsidR="003A71E4" w:rsidRPr="00034F94" w:rsidRDefault="00F803A3" w:rsidP="00F803A3">
      <w:pPr>
        <w:tabs>
          <w:tab w:val="left" w:pos="900"/>
        </w:tabs>
        <w:ind w:firstLine="709"/>
        <w:jc w:val="both"/>
        <w:rPr>
          <w:b/>
          <w:sz w:val="24"/>
          <w:szCs w:val="24"/>
        </w:rPr>
      </w:pPr>
      <w:r w:rsidRPr="00034F94">
        <w:rPr>
          <w:b/>
          <w:sz w:val="24"/>
          <w:szCs w:val="24"/>
        </w:rPr>
        <w:t>6. Перечень учебно-методического обеспечения для самостоятельной работы обучающихся по дисциплине</w:t>
      </w:r>
    </w:p>
    <w:p w:rsidR="00045650" w:rsidRPr="00034F94" w:rsidRDefault="00045650" w:rsidP="00045650">
      <w:pPr>
        <w:pStyle w:val="a4"/>
        <w:numPr>
          <w:ilvl w:val="0"/>
          <w:numId w:val="6"/>
        </w:numPr>
        <w:ind w:left="720"/>
        <w:jc w:val="both"/>
        <w:rPr>
          <w:rFonts w:ascii="Times New Roman" w:hAnsi="Times New Roman"/>
          <w:sz w:val="24"/>
          <w:szCs w:val="24"/>
        </w:rPr>
      </w:pPr>
      <w:r w:rsidRPr="00034F94">
        <w:rPr>
          <w:rFonts w:ascii="Times New Roman" w:hAnsi="Times New Roman"/>
          <w:sz w:val="24"/>
          <w:szCs w:val="24"/>
        </w:rPr>
        <w:lastRenderedPageBreak/>
        <w:t>Методические указания  для обучающихся по освоению дисциплины «Проектирование информационных систем»/ О.Н. Лучко – Омск: Изд-во Омской гуманитарной академии, 2018. – 20 с.</w:t>
      </w:r>
    </w:p>
    <w:p w:rsidR="00BD2F81" w:rsidRPr="00034F94" w:rsidRDefault="00BD2F81" w:rsidP="00BD2F81">
      <w:pPr>
        <w:pStyle w:val="a4"/>
        <w:numPr>
          <w:ilvl w:val="0"/>
          <w:numId w:val="6"/>
        </w:numPr>
        <w:ind w:left="720"/>
        <w:jc w:val="both"/>
        <w:rPr>
          <w:rFonts w:ascii="Times New Roman" w:hAnsi="Times New Roman"/>
          <w:sz w:val="24"/>
          <w:szCs w:val="24"/>
        </w:rPr>
      </w:pPr>
      <w:r w:rsidRPr="00034F9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D2F81" w:rsidRPr="00034F94" w:rsidRDefault="00BD2F81" w:rsidP="00BD2F81">
      <w:pPr>
        <w:pStyle w:val="a4"/>
        <w:numPr>
          <w:ilvl w:val="0"/>
          <w:numId w:val="6"/>
        </w:numPr>
        <w:ind w:left="720"/>
        <w:jc w:val="both"/>
        <w:rPr>
          <w:rFonts w:ascii="Times New Roman" w:hAnsi="Times New Roman"/>
          <w:sz w:val="24"/>
          <w:szCs w:val="24"/>
        </w:rPr>
      </w:pPr>
      <w:r w:rsidRPr="00034F9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2F81" w:rsidRPr="00034F94" w:rsidRDefault="00BD2F81" w:rsidP="00BD2F81">
      <w:pPr>
        <w:pStyle w:val="a4"/>
        <w:numPr>
          <w:ilvl w:val="0"/>
          <w:numId w:val="6"/>
        </w:numPr>
        <w:spacing w:after="0"/>
        <w:ind w:left="720"/>
        <w:jc w:val="both"/>
        <w:rPr>
          <w:rFonts w:ascii="Times New Roman" w:hAnsi="Times New Roman"/>
          <w:sz w:val="24"/>
          <w:szCs w:val="24"/>
        </w:rPr>
      </w:pPr>
      <w:r w:rsidRPr="00034F9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34F94" w:rsidRDefault="00FD6763" w:rsidP="00261D10">
      <w:pPr>
        <w:tabs>
          <w:tab w:val="left" w:pos="851"/>
        </w:tabs>
        <w:ind w:firstLine="567"/>
        <w:jc w:val="both"/>
        <w:rPr>
          <w:rFonts w:eastAsia="Calibri"/>
          <w:b/>
          <w:sz w:val="24"/>
          <w:szCs w:val="24"/>
        </w:rPr>
      </w:pPr>
    </w:p>
    <w:p w:rsidR="007865CB" w:rsidRPr="00034F94" w:rsidRDefault="007865CB" w:rsidP="00705FB5">
      <w:pPr>
        <w:jc w:val="both"/>
        <w:rPr>
          <w:rFonts w:eastAsia="Calibri"/>
          <w:b/>
          <w:sz w:val="24"/>
          <w:szCs w:val="24"/>
        </w:rPr>
      </w:pPr>
    </w:p>
    <w:p w:rsidR="00785842" w:rsidRPr="00034F94" w:rsidRDefault="00045650" w:rsidP="00705FB5">
      <w:pPr>
        <w:ind w:firstLine="709"/>
        <w:jc w:val="both"/>
        <w:rPr>
          <w:b/>
          <w:sz w:val="24"/>
          <w:szCs w:val="24"/>
        </w:rPr>
      </w:pPr>
      <w:r w:rsidRPr="00034F94">
        <w:rPr>
          <w:b/>
          <w:sz w:val="24"/>
          <w:szCs w:val="24"/>
        </w:rPr>
        <w:t>7</w:t>
      </w:r>
      <w:r w:rsidR="007F4B97" w:rsidRPr="00034F94">
        <w:rPr>
          <w:b/>
          <w:sz w:val="24"/>
          <w:szCs w:val="24"/>
        </w:rPr>
        <w:t>.</w:t>
      </w:r>
      <w:r w:rsidR="007865CB" w:rsidRPr="00034F94">
        <w:rPr>
          <w:b/>
          <w:sz w:val="24"/>
          <w:szCs w:val="24"/>
        </w:rPr>
        <w:t xml:space="preserve"> </w:t>
      </w:r>
      <w:r w:rsidR="00785842" w:rsidRPr="00034F94">
        <w:rPr>
          <w:b/>
          <w:sz w:val="24"/>
          <w:szCs w:val="24"/>
        </w:rPr>
        <w:t>Перечень основной и дополнительной учебной литературы, необходимой для освоения дисциплины</w:t>
      </w:r>
    </w:p>
    <w:p w:rsidR="00E40DBF" w:rsidRPr="00034F94" w:rsidRDefault="00E40DBF" w:rsidP="00705FB5">
      <w:pPr>
        <w:widowControl/>
        <w:tabs>
          <w:tab w:val="left" w:pos="406"/>
        </w:tabs>
        <w:autoSpaceDE/>
        <w:autoSpaceDN/>
        <w:adjustRightInd/>
        <w:ind w:firstLine="709"/>
        <w:jc w:val="both"/>
        <w:rPr>
          <w:b/>
          <w:bCs/>
          <w:i/>
          <w:sz w:val="24"/>
          <w:szCs w:val="24"/>
        </w:rPr>
      </w:pPr>
    </w:p>
    <w:p w:rsidR="00705814" w:rsidRPr="00034F94" w:rsidRDefault="00705814" w:rsidP="00705FB5">
      <w:pPr>
        <w:widowControl/>
        <w:tabs>
          <w:tab w:val="left" w:pos="406"/>
        </w:tabs>
        <w:autoSpaceDE/>
        <w:autoSpaceDN/>
        <w:adjustRightInd/>
        <w:ind w:firstLine="709"/>
        <w:jc w:val="both"/>
        <w:rPr>
          <w:b/>
          <w:bCs/>
          <w:i/>
          <w:sz w:val="24"/>
          <w:szCs w:val="24"/>
        </w:rPr>
      </w:pPr>
      <w:r w:rsidRPr="00034F94">
        <w:rPr>
          <w:b/>
          <w:bCs/>
          <w:i/>
          <w:sz w:val="24"/>
          <w:szCs w:val="24"/>
        </w:rPr>
        <w:t>Основная</w:t>
      </w:r>
      <w:r w:rsidR="00705FB5" w:rsidRPr="00034F94">
        <w:rPr>
          <w:b/>
          <w:bCs/>
          <w:i/>
          <w:sz w:val="24"/>
          <w:szCs w:val="24"/>
        </w:rPr>
        <w:t>:</w:t>
      </w:r>
    </w:p>
    <w:p w:rsidR="00E40DBF" w:rsidRPr="00034F94" w:rsidRDefault="00E40DBF" w:rsidP="00E40DBF">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Проектирование информационных систем. Проектный практикум [Электронный ресурс] : учебное пособие для студентов дневного и заочного отделений, изучающих курсы «Проектирование информационных систем», «Проектный практикум», обучающихся по направлению 230700.62 (09.03.03) / А.В. Платёнкин [и др.]. — Электрон. текстовые данные. — Тамбов: Тамбовский государственный технический университет, ЭБС АСВ, 2015. — 80 c. — 978-5-8265-1409-2. — Режим доступа: </w:t>
      </w:r>
      <w:hyperlink r:id="rId8" w:history="1">
        <w:r w:rsidR="00CB09F4">
          <w:rPr>
            <w:rStyle w:val="a8"/>
            <w:rFonts w:ascii="Times New Roman" w:hAnsi="Times New Roman"/>
            <w:sz w:val="24"/>
            <w:szCs w:val="24"/>
          </w:rPr>
          <w:t>http://www.iprbookshop.ru/64560.html</w:t>
        </w:r>
      </w:hyperlink>
    </w:p>
    <w:p w:rsidR="00E40DBF" w:rsidRPr="00034F94" w:rsidRDefault="00E40DBF" w:rsidP="00E40DBF">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Грекул В.И. Проектирование информационных систем. Курс лекций [Электронный ресурс] : учебное пособие для студентов вузов, обучающихся по специальностям в области информационных технологий / В.И. Грекул, Г.Н. Денищенко, Н.Л. Коровкина. — Электрон. текстовые данные. — Москва, Саратов: Интернет-Университет Информационных Технологий (ИНТУИТ), Вузовское образование, 2017. — 303 c. — 978-5-4487-0089-7. — Режим доступа: </w:t>
      </w:r>
      <w:hyperlink r:id="rId9" w:history="1">
        <w:r w:rsidR="00CB09F4">
          <w:rPr>
            <w:rStyle w:val="a8"/>
            <w:rFonts w:ascii="Times New Roman" w:hAnsi="Times New Roman"/>
            <w:sz w:val="24"/>
            <w:szCs w:val="24"/>
          </w:rPr>
          <w:t>http://www.iprbookshop.ru/67376.html</w:t>
        </w:r>
      </w:hyperlink>
    </w:p>
    <w:p w:rsidR="00E40DBF" w:rsidRPr="00034F94" w:rsidRDefault="00E40DBF" w:rsidP="00E40DBF">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Митина О.А. Методы и средства проектирования информационных систем и технологий [Электронный ресурс] : курс лекций / О.А. Митина. — Электрон. текстовые данные. — М. : Московская государственная академия водного транспорта, 2016. — 75 c. — 2227-8397. — Режим доступа: </w:t>
      </w:r>
      <w:hyperlink r:id="rId10" w:history="1">
        <w:r w:rsidR="00CB09F4">
          <w:rPr>
            <w:rStyle w:val="a8"/>
            <w:rFonts w:ascii="Times New Roman" w:hAnsi="Times New Roman"/>
            <w:sz w:val="24"/>
            <w:szCs w:val="24"/>
          </w:rPr>
          <w:t>http://www.iprbookshop.ru/65666.html</w:t>
        </w:r>
      </w:hyperlink>
    </w:p>
    <w:p w:rsidR="00E40DBF" w:rsidRPr="00034F94" w:rsidRDefault="00E40DBF" w:rsidP="00E40DBF">
      <w:pPr>
        <w:widowControl/>
        <w:tabs>
          <w:tab w:val="left" w:pos="406"/>
        </w:tabs>
        <w:autoSpaceDE/>
        <w:autoSpaceDN/>
        <w:adjustRightInd/>
        <w:ind w:left="720"/>
        <w:jc w:val="both"/>
        <w:rPr>
          <w:b/>
          <w:bCs/>
          <w:i/>
          <w:sz w:val="24"/>
          <w:szCs w:val="24"/>
        </w:rPr>
      </w:pPr>
      <w:r w:rsidRPr="00034F94">
        <w:rPr>
          <w:b/>
          <w:bCs/>
          <w:i/>
          <w:sz w:val="24"/>
          <w:szCs w:val="24"/>
        </w:rPr>
        <w:t>Дополнительная:</w:t>
      </w:r>
    </w:p>
    <w:p w:rsidR="00E40DBF" w:rsidRPr="00034F94" w:rsidRDefault="00E40DBF" w:rsidP="001C20A7">
      <w:pPr>
        <w:pStyle w:val="a4"/>
        <w:numPr>
          <w:ilvl w:val="0"/>
          <w:numId w:val="30"/>
        </w:numPr>
        <w:jc w:val="both"/>
        <w:rPr>
          <w:rFonts w:ascii="Times New Roman" w:hAnsi="Times New Roman"/>
          <w:sz w:val="24"/>
          <w:szCs w:val="24"/>
        </w:rPr>
      </w:pPr>
      <w:r w:rsidRPr="00034F94">
        <w:rPr>
          <w:rFonts w:ascii="Times New Roman" w:hAnsi="Times New Roman"/>
          <w:sz w:val="24"/>
          <w:szCs w:val="24"/>
        </w:rPr>
        <w:t>Крахоткина Е.В. Методы и средства проектирования информационных систем и технологий [Электронный ресурс] : учебное пособие / Е.В. Крахоткина. — Элек</w:t>
      </w:r>
      <w:r w:rsidRPr="00034F94">
        <w:rPr>
          <w:rFonts w:ascii="Times New Roman" w:hAnsi="Times New Roman"/>
          <w:sz w:val="24"/>
          <w:szCs w:val="24"/>
        </w:rPr>
        <w:lastRenderedPageBreak/>
        <w:t xml:space="preserve">трон. текстовые данные. — Ставрополь: Северо-Кавказский федеральный университет, 2015. — 152 c. — 2227-8397. — Режим доступа: </w:t>
      </w:r>
      <w:hyperlink r:id="rId11" w:history="1">
        <w:r w:rsidR="00CB09F4">
          <w:rPr>
            <w:rStyle w:val="a8"/>
            <w:rFonts w:ascii="Times New Roman" w:hAnsi="Times New Roman"/>
            <w:sz w:val="24"/>
            <w:szCs w:val="24"/>
          </w:rPr>
          <w:t>http://www.iprbookshop.ru/62959.html</w:t>
        </w:r>
      </w:hyperlink>
    </w:p>
    <w:p w:rsidR="00E40DBF" w:rsidRPr="00034F94" w:rsidRDefault="00E40DBF" w:rsidP="001C20A7">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Лазебная Е.А. Методы и средства проектирования информационных систем и технологий [Электронный ресурс] : учебное пособие / Е.А. Лазебная. — Электрон. текстовые данные. — Белгород: Белгородский государственный технологический университет им. В.Г. Шухова, ЭБС АСВ, 2015. — 127 c. — 2227-8397. — Режим доступа: </w:t>
      </w:r>
      <w:hyperlink r:id="rId12" w:history="1">
        <w:r w:rsidR="00CB09F4">
          <w:rPr>
            <w:rStyle w:val="a8"/>
            <w:rFonts w:ascii="Times New Roman" w:hAnsi="Times New Roman"/>
            <w:sz w:val="24"/>
            <w:szCs w:val="24"/>
          </w:rPr>
          <w:t>http://www.iprbookshop.ru/66663.html</w:t>
        </w:r>
      </w:hyperlink>
    </w:p>
    <w:p w:rsidR="00E40DBF" w:rsidRPr="00034F94" w:rsidRDefault="00E40DBF" w:rsidP="001C20A7">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Информационные системы и технологии в экономике и управлении. Проектирование информационных систем [Электронный ресурс] : учебное пособие / Е.В. Акимова [и др.]. — Электрон. текстовые данные. — Саратов: Вузовское образование, 2016. — 178 c. — 2227-8397. — Режим доступа: </w:t>
      </w:r>
      <w:hyperlink r:id="rId13" w:history="1">
        <w:r w:rsidR="00CB09F4">
          <w:rPr>
            <w:rStyle w:val="a8"/>
            <w:rFonts w:ascii="Times New Roman" w:hAnsi="Times New Roman"/>
            <w:sz w:val="24"/>
            <w:szCs w:val="24"/>
          </w:rPr>
          <w:t>http://www.iprbookshop.ru/47671.html</w:t>
        </w:r>
      </w:hyperlink>
    </w:p>
    <w:p w:rsidR="001C20A7" w:rsidRPr="00034F94" w:rsidRDefault="001C20A7" w:rsidP="00E40DBF">
      <w:pPr>
        <w:widowControl/>
        <w:tabs>
          <w:tab w:val="left" w:pos="406"/>
        </w:tabs>
        <w:autoSpaceDE/>
        <w:autoSpaceDN/>
        <w:adjustRightInd/>
        <w:ind w:left="709"/>
        <w:jc w:val="both"/>
        <w:rPr>
          <w:sz w:val="24"/>
          <w:szCs w:val="24"/>
          <w:shd w:val="clear" w:color="auto" w:fill="FCFCFC"/>
        </w:rPr>
      </w:pPr>
    </w:p>
    <w:p w:rsidR="007F4B97" w:rsidRPr="00034F94" w:rsidRDefault="007F4B97" w:rsidP="00705FB5">
      <w:pPr>
        <w:keepNext/>
        <w:widowControl/>
        <w:tabs>
          <w:tab w:val="left" w:pos="708"/>
        </w:tabs>
        <w:autoSpaceDE/>
        <w:adjustRightInd/>
        <w:jc w:val="both"/>
        <w:rPr>
          <w:i/>
          <w:sz w:val="24"/>
          <w:szCs w:val="24"/>
        </w:rPr>
      </w:pPr>
    </w:p>
    <w:p w:rsidR="00777B09" w:rsidRPr="00034F94" w:rsidRDefault="00045650" w:rsidP="00705FB5">
      <w:pPr>
        <w:ind w:firstLine="709"/>
        <w:jc w:val="both"/>
        <w:rPr>
          <w:b/>
          <w:sz w:val="24"/>
          <w:szCs w:val="24"/>
        </w:rPr>
      </w:pPr>
      <w:r w:rsidRPr="00034F94">
        <w:rPr>
          <w:b/>
          <w:sz w:val="24"/>
          <w:szCs w:val="24"/>
        </w:rPr>
        <w:t>8</w:t>
      </w:r>
      <w:r w:rsidR="007F4B97" w:rsidRPr="00034F94">
        <w:rPr>
          <w:b/>
          <w:sz w:val="24"/>
          <w:szCs w:val="24"/>
        </w:rPr>
        <w:t>.</w:t>
      </w:r>
      <w:r w:rsidR="00777B09" w:rsidRPr="00034F94">
        <w:rPr>
          <w:b/>
          <w:sz w:val="24"/>
          <w:szCs w:val="24"/>
        </w:rPr>
        <w:t xml:space="preserve"> </w:t>
      </w:r>
      <w:r w:rsidR="007F4B97" w:rsidRPr="00034F94">
        <w:rPr>
          <w:b/>
          <w:sz w:val="24"/>
          <w:szCs w:val="24"/>
        </w:rPr>
        <w:t>Перечень ресурсов информационно-телекоммуникационной сети «Интернет», необходимых для освоения дисциплины</w:t>
      </w:r>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ЭБС </w:t>
      </w:r>
      <w:r w:rsidRPr="00034F94">
        <w:rPr>
          <w:rFonts w:ascii="Times New Roman" w:hAnsi="Times New Roman"/>
          <w:sz w:val="24"/>
          <w:szCs w:val="24"/>
          <w:lang w:val="en-US"/>
        </w:rPr>
        <w:t>IPRBooks</w:t>
      </w:r>
      <w:r w:rsidRPr="00034F94">
        <w:rPr>
          <w:rFonts w:ascii="Times New Roman" w:hAnsi="Times New Roman"/>
          <w:sz w:val="24"/>
          <w:szCs w:val="24"/>
        </w:rPr>
        <w:t xml:space="preserve">  Режим доступа: </w:t>
      </w:r>
      <w:hyperlink r:id="rId14" w:history="1">
        <w:r w:rsidR="00CB09F4">
          <w:rPr>
            <w:rStyle w:val="a8"/>
            <w:rFonts w:ascii="Times New Roman" w:hAnsi="Times New Roman"/>
            <w:sz w:val="24"/>
            <w:szCs w:val="24"/>
          </w:rPr>
          <w:t>http://www.iprbookshop.ru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ЭБС издательства «Юрайт» Режим доступа: </w:t>
      </w:r>
      <w:hyperlink r:id="rId15" w:history="1">
        <w:r w:rsidR="00CB09F4">
          <w:rPr>
            <w:rStyle w:val="a8"/>
            <w:rFonts w:ascii="Times New Roman" w:hAnsi="Times New Roman"/>
            <w:sz w:val="24"/>
            <w:szCs w:val="24"/>
          </w:rPr>
          <w:t>http://biblio-online.ru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Единое окно доступа к образовательным ресурсам. Режим доступа: </w:t>
      </w:r>
      <w:hyperlink r:id="rId16" w:history="1">
        <w:r w:rsidR="00CB09F4">
          <w:rPr>
            <w:rStyle w:val="a8"/>
            <w:rFonts w:ascii="Times New Roman" w:hAnsi="Times New Roman"/>
            <w:sz w:val="24"/>
            <w:szCs w:val="24"/>
          </w:rPr>
          <w:t>http://window.edu.ru/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Научная электронная библиотека e-library.ru Режим доступа: </w:t>
      </w:r>
      <w:hyperlink r:id="rId17" w:history="1">
        <w:r w:rsidR="00CB09F4">
          <w:rPr>
            <w:rStyle w:val="a8"/>
            <w:rFonts w:ascii="Times New Roman" w:hAnsi="Times New Roman"/>
            <w:sz w:val="24"/>
            <w:szCs w:val="24"/>
          </w:rPr>
          <w:t>http://elibrary.ru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Ресурсы издательства Elsevier Режим доступа:  </w:t>
      </w:r>
      <w:hyperlink r:id="rId18" w:history="1">
        <w:r w:rsidR="00CB09F4">
          <w:rPr>
            <w:rStyle w:val="a8"/>
            <w:rFonts w:ascii="Times New Roman" w:hAnsi="Times New Roman"/>
            <w:sz w:val="24"/>
            <w:szCs w:val="24"/>
          </w:rPr>
          <w:t>http://www.sciencedirect.com</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Федеральный портал «Российское образование» Режим доступа:  </w:t>
      </w:r>
      <w:hyperlink r:id="rId19" w:history="1">
        <w:r w:rsidR="00951E35">
          <w:rPr>
            <w:rStyle w:val="a8"/>
            <w:rFonts w:ascii="Times New Roman" w:hAnsi="Times New Roman"/>
            <w:sz w:val="24"/>
            <w:szCs w:val="24"/>
          </w:rPr>
          <w:t>www.edu.ru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Журналы Кембриджского университета Режим доступа: </w:t>
      </w:r>
      <w:hyperlink r:id="rId20" w:history="1">
        <w:r w:rsidR="00CB09F4">
          <w:rPr>
            <w:rStyle w:val="a8"/>
            <w:rFonts w:ascii="Times New Roman" w:hAnsi="Times New Roman"/>
            <w:sz w:val="24"/>
            <w:szCs w:val="24"/>
          </w:rPr>
          <w:t>http://journals.cambridge.org</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Журналы Оксфордского университета Режим доступа:  </w:t>
      </w:r>
      <w:hyperlink r:id="rId21" w:history="1">
        <w:r w:rsidR="00CB09F4">
          <w:rPr>
            <w:rStyle w:val="a8"/>
            <w:rFonts w:ascii="Times New Roman" w:hAnsi="Times New Roman"/>
            <w:sz w:val="24"/>
            <w:szCs w:val="24"/>
          </w:rPr>
          <w:t>http://www.oxfordjoumals.org</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Словари и энциклопедии на Академике Режим доступа: </w:t>
      </w:r>
      <w:hyperlink r:id="rId22" w:history="1">
        <w:r w:rsidR="00CB09F4">
          <w:rPr>
            <w:rStyle w:val="a8"/>
            <w:rFonts w:ascii="Times New Roman" w:hAnsi="Times New Roman"/>
            <w:sz w:val="24"/>
            <w:szCs w:val="24"/>
          </w:rPr>
          <w:t>http://dic.academic.ru/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CB09F4">
          <w:rPr>
            <w:rStyle w:val="a8"/>
            <w:rFonts w:ascii="Times New Roman" w:hAnsi="Times New Roman"/>
            <w:sz w:val="24"/>
            <w:szCs w:val="24"/>
          </w:rPr>
          <w:t>http://www.benran.ru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Сайт Госкомстата РФ. Режим доступа: </w:t>
      </w:r>
      <w:hyperlink r:id="rId24" w:history="1">
        <w:r w:rsidR="00CB09F4">
          <w:rPr>
            <w:rStyle w:val="a8"/>
            <w:rFonts w:ascii="Times New Roman" w:hAnsi="Times New Roman"/>
            <w:sz w:val="24"/>
            <w:szCs w:val="24"/>
          </w:rPr>
          <w:t>http://www.gks.ru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Сайт Российской государственной библиотеки. Режим доступа: </w:t>
      </w:r>
      <w:hyperlink r:id="rId25" w:history="1">
        <w:r w:rsidR="00CB09F4">
          <w:rPr>
            <w:rStyle w:val="a8"/>
            <w:rFonts w:ascii="Times New Roman" w:hAnsi="Times New Roman"/>
            <w:sz w:val="24"/>
            <w:szCs w:val="24"/>
          </w:rPr>
          <w:t>http://diss.rsl.ru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Базы данных по законодательству Российской Федерации. Режим доступа:  </w:t>
      </w:r>
      <w:hyperlink r:id="rId26" w:history="1">
        <w:r w:rsidR="00CB09F4">
          <w:rPr>
            <w:rStyle w:val="a8"/>
            <w:rFonts w:ascii="Times New Roman" w:hAnsi="Times New Roman"/>
            <w:sz w:val="24"/>
            <w:szCs w:val="24"/>
          </w:rPr>
          <w:t>http://ru.spinform.ru</w:t>
        </w:r>
      </w:hyperlink>
    </w:p>
    <w:p w:rsidR="007F4B97" w:rsidRPr="00034F94" w:rsidRDefault="007F4B97" w:rsidP="00A76E53">
      <w:pPr>
        <w:ind w:firstLine="709"/>
        <w:jc w:val="both"/>
        <w:rPr>
          <w:rFonts w:eastAsia="Calibri"/>
          <w:sz w:val="24"/>
          <w:szCs w:val="24"/>
        </w:rPr>
      </w:pPr>
      <w:r w:rsidRPr="00034F94">
        <w:rPr>
          <w:sz w:val="24"/>
          <w:szCs w:val="24"/>
        </w:rPr>
        <w:t xml:space="preserve">Каждый обучающийся </w:t>
      </w:r>
      <w:r w:rsidR="00777B09" w:rsidRPr="00034F94">
        <w:rPr>
          <w:sz w:val="24"/>
          <w:szCs w:val="24"/>
        </w:rPr>
        <w:t>Омской гуманитарной академии</w:t>
      </w:r>
      <w:r w:rsidRPr="00034F9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34F94">
        <w:rPr>
          <w:rFonts w:eastAsia="Calibri"/>
          <w:sz w:val="24"/>
          <w:szCs w:val="24"/>
        </w:rPr>
        <w:t xml:space="preserve"> </w:t>
      </w:r>
      <w:r w:rsidRPr="00034F94">
        <w:rPr>
          <w:sz w:val="24"/>
          <w:szCs w:val="24"/>
        </w:rPr>
        <w:t xml:space="preserve">информационно-образовательной среде </w:t>
      </w:r>
      <w:r w:rsidR="00777B09" w:rsidRPr="00034F94">
        <w:rPr>
          <w:sz w:val="24"/>
          <w:szCs w:val="24"/>
        </w:rPr>
        <w:t>Академии</w:t>
      </w:r>
      <w:r w:rsidRPr="00034F94">
        <w:rPr>
          <w:sz w:val="24"/>
          <w:szCs w:val="24"/>
        </w:rPr>
        <w:t>. Электронно-библиотечная система</w:t>
      </w:r>
      <w:r w:rsidRPr="00034F94">
        <w:rPr>
          <w:rFonts w:eastAsia="Calibri"/>
          <w:sz w:val="24"/>
          <w:szCs w:val="24"/>
        </w:rPr>
        <w:t xml:space="preserve"> </w:t>
      </w:r>
      <w:r w:rsidRPr="00034F9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34F94">
        <w:rPr>
          <w:rFonts w:eastAsia="Calibri"/>
          <w:sz w:val="24"/>
          <w:szCs w:val="24"/>
        </w:rPr>
        <w:t xml:space="preserve"> </w:t>
      </w:r>
      <w:r w:rsidRPr="00034F9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34F94">
        <w:rPr>
          <w:rFonts w:eastAsia="Calibri"/>
          <w:sz w:val="24"/>
          <w:szCs w:val="24"/>
        </w:rPr>
        <w:t xml:space="preserve"> </w:t>
      </w:r>
      <w:r w:rsidRPr="00034F94">
        <w:rPr>
          <w:sz w:val="24"/>
          <w:szCs w:val="24"/>
        </w:rPr>
        <w:t>организации, так и вне ее.</w:t>
      </w:r>
    </w:p>
    <w:p w:rsidR="007F4B97" w:rsidRPr="00034F94" w:rsidRDefault="007F4B97" w:rsidP="00A76E53">
      <w:pPr>
        <w:ind w:firstLine="709"/>
        <w:jc w:val="both"/>
        <w:rPr>
          <w:rFonts w:eastAsia="Calibri"/>
          <w:sz w:val="24"/>
          <w:szCs w:val="24"/>
        </w:rPr>
      </w:pPr>
      <w:r w:rsidRPr="00034F94">
        <w:rPr>
          <w:sz w:val="24"/>
          <w:szCs w:val="24"/>
        </w:rPr>
        <w:t>Электронная информационно-образовательная среда</w:t>
      </w:r>
      <w:r w:rsidR="005C20F0" w:rsidRPr="00034F94">
        <w:rPr>
          <w:sz w:val="24"/>
          <w:szCs w:val="24"/>
        </w:rPr>
        <w:t xml:space="preserve"> </w:t>
      </w:r>
      <w:r w:rsidR="00777B09" w:rsidRPr="00034F94">
        <w:rPr>
          <w:sz w:val="24"/>
          <w:szCs w:val="24"/>
        </w:rPr>
        <w:t>Академии</w:t>
      </w:r>
      <w:r w:rsidRPr="00034F94">
        <w:rPr>
          <w:sz w:val="24"/>
          <w:szCs w:val="24"/>
        </w:rPr>
        <w:t xml:space="preserve"> обеспечивает:</w:t>
      </w:r>
      <w:r w:rsidRPr="00034F94">
        <w:rPr>
          <w:rFonts w:eastAsia="Calibri"/>
          <w:sz w:val="24"/>
          <w:szCs w:val="24"/>
        </w:rPr>
        <w:t xml:space="preserve"> </w:t>
      </w:r>
      <w:r w:rsidRPr="00034F94">
        <w:rPr>
          <w:sz w:val="24"/>
          <w:szCs w:val="24"/>
        </w:rPr>
        <w:t>доступ к учебным планам, рабочим программам дисциплин (модулей), практик, к</w:t>
      </w:r>
      <w:r w:rsidRPr="00034F94">
        <w:rPr>
          <w:rFonts w:eastAsia="Calibri"/>
          <w:sz w:val="24"/>
          <w:szCs w:val="24"/>
        </w:rPr>
        <w:t xml:space="preserve"> </w:t>
      </w:r>
      <w:r w:rsidRPr="00034F94">
        <w:rPr>
          <w:sz w:val="24"/>
          <w:szCs w:val="24"/>
        </w:rPr>
        <w:t>изданиям электронных библиотечных систем и электронным образовательным ресурсам,</w:t>
      </w:r>
      <w:r w:rsidRPr="00034F94">
        <w:rPr>
          <w:rFonts w:eastAsia="Calibri"/>
          <w:sz w:val="24"/>
          <w:szCs w:val="24"/>
        </w:rPr>
        <w:t xml:space="preserve"> </w:t>
      </w:r>
      <w:r w:rsidRPr="00034F94">
        <w:rPr>
          <w:sz w:val="24"/>
          <w:szCs w:val="24"/>
        </w:rPr>
        <w:t>указанным в рабочих программах;</w:t>
      </w:r>
      <w:r w:rsidRPr="00034F94">
        <w:rPr>
          <w:rFonts w:eastAsia="Calibri"/>
          <w:sz w:val="24"/>
          <w:szCs w:val="24"/>
        </w:rPr>
        <w:t xml:space="preserve"> </w:t>
      </w:r>
      <w:r w:rsidRPr="00034F94">
        <w:rPr>
          <w:sz w:val="24"/>
          <w:szCs w:val="24"/>
        </w:rPr>
        <w:t>фиксацию хода образовательного процесса, результатов промежу</w:t>
      </w:r>
      <w:r w:rsidRPr="00034F94">
        <w:rPr>
          <w:sz w:val="24"/>
          <w:szCs w:val="24"/>
        </w:rPr>
        <w:lastRenderedPageBreak/>
        <w:t>точной аттестации</w:t>
      </w:r>
      <w:r w:rsidRPr="00034F94">
        <w:rPr>
          <w:rFonts w:eastAsia="Calibri"/>
          <w:sz w:val="24"/>
          <w:szCs w:val="24"/>
        </w:rPr>
        <w:t xml:space="preserve"> </w:t>
      </w:r>
      <w:r w:rsidRPr="00034F94">
        <w:rPr>
          <w:sz w:val="24"/>
          <w:szCs w:val="24"/>
        </w:rPr>
        <w:t>и результатов освоения основной образовательной программы;</w:t>
      </w:r>
      <w:r w:rsidRPr="00034F94">
        <w:rPr>
          <w:rFonts w:eastAsia="Calibri"/>
          <w:sz w:val="24"/>
          <w:szCs w:val="24"/>
        </w:rPr>
        <w:t xml:space="preserve"> </w:t>
      </w:r>
      <w:r w:rsidRPr="00034F94">
        <w:rPr>
          <w:sz w:val="24"/>
          <w:szCs w:val="24"/>
        </w:rPr>
        <w:t>проведение всех видов занятий, процедур оценки результатов обучения, реализация</w:t>
      </w:r>
      <w:r w:rsidRPr="00034F94">
        <w:rPr>
          <w:rFonts w:eastAsia="Calibri"/>
          <w:sz w:val="24"/>
          <w:szCs w:val="24"/>
        </w:rPr>
        <w:t xml:space="preserve"> </w:t>
      </w:r>
      <w:r w:rsidRPr="00034F94">
        <w:rPr>
          <w:sz w:val="24"/>
          <w:szCs w:val="24"/>
        </w:rPr>
        <w:t>которых предусмотрена с применением электронного обучения, дистанционных</w:t>
      </w:r>
      <w:r w:rsidRPr="00034F94">
        <w:rPr>
          <w:rFonts w:eastAsia="Calibri"/>
          <w:sz w:val="24"/>
          <w:szCs w:val="24"/>
        </w:rPr>
        <w:t xml:space="preserve"> </w:t>
      </w:r>
      <w:r w:rsidRPr="00034F94">
        <w:rPr>
          <w:sz w:val="24"/>
          <w:szCs w:val="24"/>
        </w:rPr>
        <w:t>образовательных технологий;</w:t>
      </w:r>
      <w:r w:rsidRPr="00034F94">
        <w:rPr>
          <w:rFonts w:eastAsia="Calibri"/>
          <w:sz w:val="24"/>
          <w:szCs w:val="24"/>
        </w:rPr>
        <w:t xml:space="preserve"> </w:t>
      </w:r>
      <w:r w:rsidRPr="00034F94">
        <w:rPr>
          <w:sz w:val="24"/>
          <w:szCs w:val="24"/>
        </w:rPr>
        <w:t>формирование электронного портфолио обучающегося, в том числе сохранение</w:t>
      </w:r>
      <w:r w:rsidRPr="00034F94">
        <w:rPr>
          <w:rFonts w:eastAsia="Calibri"/>
          <w:sz w:val="24"/>
          <w:szCs w:val="24"/>
        </w:rPr>
        <w:t xml:space="preserve"> </w:t>
      </w:r>
      <w:r w:rsidRPr="00034F94">
        <w:rPr>
          <w:sz w:val="24"/>
          <w:szCs w:val="24"/>
        </w:rPr>
        <w:t>работ обучающегося, рецензий и оценок на эти работы со стороны любых участников</w:t>
      </w:r>
      <w:r w:rsidRPr="00034F94">
        <w:rPr>
          <w:rFonts w:eastAsia="Calibri"/>
          <w:sz w:val="24"/>
          <w:szCs w:val="24"/>
        </w:rPr>
        <w:t xml:space="preserve"> </w:t>
      </w:r>
      <w:r w:rsidRPr="00034F94">
        <w:rPr>
          <w:sz w:val="24"/>
          <w:szCs w:val="24"/>
        </w:rPr>
        <w:t>образовательного процесса;</w:t>
      </w:r>
      <w:r w:rsidRPr="00034F94">
        <w:rPr>
          <w:rFonts w:eastAsia="Calibri"/>
          <w:sz w:val="24"/>
          <w:szCs w:val="24"/>
        </w:rPr>
        <w:t xml:space="preserve"> </w:t>
      </w:r>
      <w:r w:rsidRPr="00034F94">
        <w:rPr>
          <w:sz w:val="24"/>
          <w:szCs w:val="24"/>
        </w:rPr>
        <w:t>взаимодействие между участниками образовательного процесса, в том числе</w:t>
      </w:r>
      <w:r w:rsidRPr="00034F94">
        <w:rPr>
          <w:rFonts w:eastAsia="Calibri"/>
          <w:sz w:val="24"/>
          <w:szCs w:val="24"/>
        </w:rPr>
        <w:t xml:space="preserve"> </w:t>
      </w:r>
      <w:r w:rsidRPr="00034F94">
        <w:rPr>
          <w:sz w:val="24"/>
          <w:szCs w:val="24"/>
        </w:rPr>
        <w:t>синхронное и (или) асинхронное взаимодействие посредством сети «Интернет».</w:t>
      </w:r>
    </w:p>
    <w:p w:rsidR="007F4B97" w:rsidRPr="00034F94" w:rsidRDefault="007F4B97" w:rsidP="00705FB5">
      <w:pPr>
        <w:widowControl/>
        <w:autoSpaceDE/>
        <w:autoSpaceDN/>
        <w:adjustRightInd/>
        <w:contextualSpacing/>
        <w:jc w:val="both"/>
        <w:rPr>
          <w:rFonts w:eastAsia="Calibri"/>
          <w:sz w:val="24"/>
          <w:szCs w:val="24"/>
          <w:lang w:eastAsia="en-US"/>
        </w:rPr>
      </w:pPr>
    </w:p>
    <w:p w:rsidR="009528CA" w:rsidRPr="00034F94" w:rsidRDefault="00045650" w:rsidP="00705FB5">
      <w:pPr>
        <w:widowControl/>
        <w:autoSpaceDE/>
        <w:autoSpaceDN/>
        <w:adjustRightInd/>
        <w:ind w:firstLine="709"/>
        <w:contextualSpacing/>
        <w:jc w:val="both"/>
        <w:rPr>
          <w:rFonts w:eastAsia="Calibri"/>
          <w:b/>
          <w:sz w:val="24"/>
          <w:szCs w:val="24"/>
          <w:lang w:eastAsia="en-US"/>
        </w:rPr>
      </w:pPr>
      <w:r w:rsidRPr="00034F94">
        <w:rPr>
          <w:rFonts w:eastAsia="Calibri"/>
          <w:b/>
          <w:sz w:val="24"/>
          <w:szCs w:val="24"/>
          <w:lang w:eastAsia="en-US"/>
        </w:rPr>
        <w:t>9</w:t>
      </w:r>
      <w:r w:rsidR="00EE165B" w:rsidRPr="00034F94">
        <w:rPr>
          <w:rFonts w:eastAsia="Calibri"/>
          <w:b/>
          <w:sz w:val="24"/>
          <w:szCs w:val="24"/>
          <w:lang w:eastAsia="en-US"/>
        </w:rPr>
        <w:t>.</w:t>
      </w:r>
      <w:r w:rsidR="009528CA" w:rsidRPr="00034F94">
        <w:rPr>
          <w:rFonts w:eastAsia="Calibri"/>
          <w:b/>
          <w:sz w:val="24"/>
          <w:szCs w:val="24"/>
          <w:lang w:eastAsia="en-US"/>
        </w:rPr>
        <w:t xml:space="preserve"> </w:t>
      </w:r>
      <w:r w:rsidR="007F4B97" w:rsidRPr="00034F94">
        <w:rPr>
          <w:rFonts w:eastAsia="Calibri"/>
          <w:b/>
          <w:sz w:val="24"/>
          <w:szCs w:val="24"/>
          <w:lang w:eastAsia="en-US"/>
        </w:rPr>
        <w:t>Методические указания для обу</w:t>
      </w:r>
      <w:r w:rsidR="009528CA" w:rsidRPr="00034F94">
        <w:rPr>
          <w:rFonts w:eastAsia="Calibri"/>
          <w:b/>
          <w:sz w:val="24"/>
          <w:szCs w:val="24"/>
          <w:lang w:eastAsia="en-US"/>
        </w:rPr>
        <w:t>чающихся по освоению дисциплины</w:t>
      </w:r>
    </w:p>
    <w:p w:rsidR="007F4B97" w:rsidRPr="00034F94" w:rsidRDefault="007F4B97" w:rsidP="00A76E53">
      <w:pPr>
        <w:ind w:firstLine="709"/>
        <w:jc w:val="both"/>
        <w:rPr>
          <w:sz w:val="24"/>
          <w:szCs w:val="24"/>
        </w:rPr>
      </w:pPr>
      <w:r w:rsidRPr="00034F94">
        <w:rPr>
          <w:sz w:val="24"/>
          <w:szCs w:val="24"/>
        </w:rPr>
        <w:t>Для того чтобы успешно о</w:t>
      </w:r>
      <w:r w:rsidR="004E4DB2" w:rsidRPr="00034F94">
        <w:rPr>
          <w:sz w:val="24"/>
          <w:szCs w:val="24"/>
        </w:rPr>
        <w:t xml:space="preserve">своить </w:t>
      </w:r>
      <w:r w:rsidRPr="00034F94">
        <w:rPr>
          <w:sz w:val="24"/>
          <w:szCs w:val="24"/>
        </w:rPr>
        <w:t>дисциплин</w:t>
      </w:r>
      <w:r w:rsidR="004E4DB2" w:rsidRPr="00034F94">
        <w:rPr>
          <w:sz w:val="24"/>
          <w:szCs w:val="24"/>
        </w:rPr>
        <w:t>у</w:t>
      </w:r>
      <w:r w:rsidRPr="00034F94">
        <w:rPr>
          <w:sz w:val="24"/>
          <w:szCs w:val="24"/>
        </w:rPr>
        <w:t xml:space="preserve"> </w:t>
      </w:r>
      <w:r w:rsidR="009528CA" w:rsidRPr="00034F94">
        <w:rPr>
          <w:bCs/>
          <w:sz w:val="24"/>
          <w:szCs w:val="24"/>
        </w:rPr>
        <w:t>«</w:t>
      </w:r>
      <w:r w:rsidR="004670FE" w:rsidRPr="00034F94">
        <w:rPr>
          <w:bCs/>
          <w:sz w:val="24"/>
          <w:szCs w:val="24"/>
        </w:rPr>
        <w:t>Проектирование информационных систем</w:t>
      </w:r>
      <w:r w:rsidR="009528CA" w:rsidRPr="00034F94">
        <w:rPr>
          <w:bCs/>
          <w:sz w:val="24"/>
          <w:szCs w:val="24"/>
        </w:rPr>
        <w:t>»</w:t>
      </w:r>
      <w:r w:rsidRPr="00034F94">
        <w:rPr>
          <w:bCs/>
          <w:sz w:val="24"/>
          <w:szCs w:val="24"/>
        </w:rPr>
        <w:t xml:space="preserve"> </w:t>
      </w:r>
      <w:r w:rsidRPr="00034F94">
        <w:rPr>
          <w:sz w:val="24"/>
          <w:szCs w:val="24"/>
        </w:rPr>
        <w:t xml:space="preserve">обучающиеся должны выполнить следующие </w:t>
      </w:r>
      <w:r w:rsidR="004E4DB2" w:rsidRPr="00034F94">
        <w:rPr>
          <w:sz w:val="24"/>
          <w:szCs w:val="24"/>
        </w:rPr>
        <w:t xml:space="preserve">методические </w:t>
      </w:r>
      <w:r w:rsidRPr="00034F94">
        <w:rPr>
          <w:sz w:val="24"/>
          <w:szCs w:val="24"/>
        </w:rPr>
        <w:t>указания</w:t>
      </w:r>
      <w:r w:rsidR="004E4DB2" w:rsidRPr="00034F94">
        <w:rPr>
          <w:sz w:val="24"/>
          <w:szCs w:val="24"/>
        </w:rPr>
        <w:t>.</w:t>
      </w:r>
    </w:p>
    <w:p w:rsidR="007F4B97" w:rsidRPr="00034F94" w:rsidRDefault="007F4B97" w:rsidP="00A76E53">
      <w:pPr>
        <w:ind w:firstLine="709"/>
        <w:jc w:val="both"/>
        <w:rPr>
          <w:sz w:val="24"/>
          <w:szCs w:val="24"/>
        </w:rPr>
      </w:pPr>
      <w:r w:rsidRPr="00034F94">
        <w:rPr>
          <w:sz w:val="24"/>
          <w:szCs w:val="24"/>
        </w:rPr>
        <w:t xml:space="preserve">Методические указания для обучающихся по освоению дисциплины для подготовки к занятиям </w:t>
      </w:r>
      <w:r w:rsidRPr="00034F94">
        <w:rPr>
          <w:b/>
          <w:sz w:val="24"/>
          <w:szCs w:val="24"/>
        </w:rPr>
        <w:t>лекционного типа</w:t>
      </w:r>
      <w:r w:rsidRPr="00034F94">
        <w:rPr>
          <w:sz w:val="24"/>
          <w:szCs w:val="24"/>
        </w:rPr>
        <w:t>:</w:t>
      </w:r>
    </w:p>
    <w:p w:rsidR="007F4B97" w:rsidRPr="00034F94" w:rsidRDefault="007F4B97" w:rsidP="00A76E53">
      <w:pPr>
        <w:ind w:firstLine="709"/>
        <w:jc w:val="both"/>
        <w:rPr>
          <w:sz w:val="24"/>
          <w:szCs w:val="24"/>
        </w:rPr>
      </w:pPr>
      <w:r w:rsidRPr="00034F9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34F94" w:rsidRDefault="007F4B97" w:rsidP="00A76E53">
      <w:pPr>
        <w:ind w:firstLine="709"/>
        <w:jc w:val="both"/>
        <w:rPr>
          <w:b/>
          <w:sz w:val="24"/>
          <w:szCs w:val="24"/>
        </w:rPr>
      </w:pPr>
      <w:r w:rsidRPr="00034F94">
        <w:rPr>
          <w:sz w:val="24"/>
          <w:szCs w:val="24"/>
        </w:rPr>
        <w:t xml:space="preserve"> Методические указания для обучающихся по освоению дисциплины для подготовки к занятиям </w:t>
      </w:r>
      <w:r w:rsidRPr="00034F94">
        <w:rPr>
          <w:b/>
          <w:sz w:val="24"/>
          <w:szCs w:val="24"/>
        </w:rPr>
        <w:t xml:space="preserve">семинарского типа: </w:t>
      </w:r>
    </w:p>
    <w:p w:rsidR="007F4B97" w:rsidRPr="00034F94" w:rsidRDefault="007F4B97" w:rsidP="00A76E53">
      <w:pPr>
        <w:ind w:firstLine="709"/>
        <w:jc w:val="both"/>
        <w:rPr>
          <w:sz w:val="24"/>
          <w:szCs w:val="24"/>
        </w:rPr>
      </w:pPr>
      <w:r w:rsidRPr="00034F9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34F94" w:rsidRDefault="007F4B97" w:rsidP="00A76E53">
      <w:pPr>
        <w:ind w:firstLine="709"/>
        <w:jc w:val="both"/>
        <w:rPr>
          <w:b/>
          <w:sz w:val="24"/>
          <w:szCs w:val="24"/>
        </w:rPr>
      </w:pPr>
      <w:r w:rsidRPr="00034F94">
        <w:rPr>
          <w:sz w:val="24"/>
          <w:szCs w:val="24"/>
        </w:rPr>
        <w:lastRenderedPageBreak/>
        <w:t xml:space="preserve">Методические указания для обучающихся по освоению дисциплины для </w:t>
      </w:r>
      <w:r w:rsidRPr="00034F94">
        <w:rPr>
          <w:b/>
          <w:sz w:val="24"/>
          <w:szCs w:val="24"/>
        </w:rPr>
        <w:t>самостоятельной работы:</w:t>
      </w:r>
    </w:p>
    <w:p w:rsidR="007F4B97" w:rsidRPr="00034F94" w:rsidRDefault="007F4B97" w:rsidP="00A76E53">
      <w:pPr>
        <w:ind w:firstLine="709"/>
        <w:jc w:val="both"/>
        <w:rPr>
          <w:sz w:val="24"/>
          <w:szCs w:val="24"/>
        </w:rPr>
      </w:pPr>
      <w:r w:rsidRPr="00034F9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34F94" w:rsidRDefault="007F4B97" w:rsidP="00A76E53">
      <w:pPr>
        <w:ind w:firstLine="709"/>
        <w:jc w:val="both"/>
        <w:rPr>
          <w:sz w:val="24"/>
          <w:szCs w:val="24"/>
        </w:rPr>
      </w:pPr>
      <w:r w:rsidRPr="00034F9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34F94" w:rsidRDefault="007F4B97" w:rsidP="00A76E53">
      <w:pPr>
        <w:ind w:firstLine="709"/>
        <w:jc w:val="both"/>
        <w:rPr>
          <w:sz w:val="24"/>
          <w:szCs w:val="24"/>
        </w:rPr>
      </w:pPr>
      <w:r w:rsidRPr="00034F9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34F94" w:rsidRDefault="007F4B97" w:rsidP="00A76E53">
      <w:pPr>
        <w:ind w:firstLine="709"/>
        <w:jc w:val="both"/>
        <w:rPr>
          <w:sz w:val="24"/>
          <w:szCs w:val="24"/>
        </w:rPr>
      </w:pPr>
      <w:r w:rsidRPr="00034F9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34F94" w:rsidRDefault="007F4B97" w:rsidP="00A76E53">
      <w:pPr>
        <w:ind w:firstLine="709"/>
        <w:jc w:val="both"/>
        <w:rPr>
          <w:sz w:val="24"/>
          <w:szCs w:val="24"/>
        </w:rPr>
      </w:pPr>
      <w:r w:rsidRPr="00034F9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34F94" w:rsidRDefault="007F4B97" w:rsidP="00A76E53">
      <w:pPr>
        <w:ind w:firstLine="709"/>
        <w:jc w:val="both"/>
        <w:rPr>
          <w:sz w:val="24"/>
          <w:szCs w:val="24"/>
        </w:rPr>
      </w:pPr>
      <w:r w:rsidRPr="00034F9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34F94" w:rsidRDefault="007F4B97" w:rsidP="00A76E53">
      <w:pPr>
        <w:ind w:firstLine="709"/>
        <w:jc w:val="both"/>
        <w:rPr>
          <w:sz w:val="24"/>
          <w:szCs w:val="24"/>
        </w:rPr>
      </w:pPr>
      <w:r w:rsidRPr="00034F9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34F94" w:rsidRDefault="007F4B97" w:rsidP="00A76E53">
      <w:pPr>
        <w:ind w:firstLine="709"/>
        <w:jc w:val="both"/>
        <w:rPr>
          <w:sz w:val="24"/>
          <w:szCs w:val="24"/>
        </w:rPr>
      </w:pPr>
      <w:r w:rsidRPr="00034F9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34F94" w:rsidRDefault="007F4B97" w:rsidP="00A76E53">
      <w:pPr>
        <w:ind w:firstLine="709"/>
        <w:jc w:val="both"/>
        <w:rPr>
          <w:sz w:val="24"/>
          <w:szCs w:val="24"/>
        </w:rPr>
      </w:pPr>
      <w:r w:rsidRPr="00034F94">
        <w:rPr>
          <w:sz w:val="24"/>
          <w:szCs w:val="24"/>
        </w:rPr>
        <w:t>Следующим этапом работы</w:t>
      </w:r>
      <w:r w:rsidRPr="00034F94">
        <w:rPr>
          <w:b/>
          <w:bCs/>
          <w:sz w:val="24"/>
          <w:szCs w:val="24"/>
        </w:rPr>
        <w:t xml:space="preserve"> </w:t>
      </w:r>
      <w:r w:rsidRPr="00034F9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34F94" w:rsidRDefault="007F4B97" w:rsidP="00A76E53">
      <w:pPr>
        <w:ind w:firstLine="709"/>
        <w:jc w:val="both"/>
        <w:rPr>
          <w:sz w:val="24"/>
          <w:szCs w:val="24"/>
        </w:rPr>
      </w:pPr>
      <w:r w:rsidRPr="00034F94">
        <w:rPr>
          <w:sz w:val="24"/>
          <w:szCs w:val="24"/>
        </w:rPr>
        <w:lastRenderedPageBreak/>
        <w:t>Таким образом, при работе с источниками и литературой важно уметь:</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обобщать полученную информацию, оценивать прослушанное и прочитанное;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готовить и презентовать развернутые сообщения типа доклада;</w:t>
      </w:r>
      <w:r w:rsidRPr="00034F94">
        <w:rPr>
          <w:rFonts w:eastAsia="Calibri"/>
          <w:b/>
          <w:bCs/>
          <w:i/>
          <w:iCs/>
          <w:sz w:val="24"/>
          <w:szCs w:val="24"/>
          <w:lang w:eastAsia="en-US"/>
        </w:rPr>
        <w:t xml:space="preserve">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пользоваться реферативными и справочными материалами;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34F94" w:rsidRDefault="007F4B97" w:rsidP="00A76E53">
      <w:pPr>
        <w:ind w:firstLine="709"/>
        <w:jc w:val="both"/>
        <w:rPr>
          <w:sz w:val="24"/>
          <w:szCs w:val="24"/>
        </w:rPr>
      </w:pPr>
      <w:r w:rsidRPr="00034F94">
        <w:rPr>
          <w:b/>
          <w:bCs/>
          <w:sz w:val="24"/>
          <w:szCs w:val="24"/>
        </w:rPr>
        <w:t>Подготовка к промежуточной аттестации</w:t>
      </w:r>
      <w:r w:rsidRPr="00034F94">
        <w:rPr>
          <w:bCs/>
          <w:sz w:val="24"/>
          <w:szCs w:val="24"/>
        </w:rPr>
        <w:t>:</w:t>
      </w:r>
    </w:p>
    <w:p w:rsidR="007F4B97" w:rsidRPr="00034F94" w:rsidRDefault="007F4B97" w:rsidP="00A76E53">
      <w:pPr>
        <w:ind w:firstLine="709"/>
        <w:jc w:val="both"/>
        <w:rPr>
          <w:sz w:val="24"/>
          <w:szCs w:val="24"/>
        </w:rPr>
      </w:pPr>
      <w:r w:rsidRPr="00034F94">
        <w:rPr>
          <w:sz w:val="24"/>
          <w:szCs w:val="24"/>
        </w:rPr>
        <w:t>При подготовке к промежуточной аттестации целесообразно:</w:t>
      </w:r>
    </w:p>
    <w:p w:rsidR="007F4B97" w:rsidRPr="00034F94" w:rsidRDefault="007F4B97" w:rsidP="00A76E53">
      <w:pPr>
        <w:ind w:firstLine="709"/>
        <w:jc w:val="both"/>
        <w:rPr>
          <w:sz w:val="24"/>
          <w:szCs w:val="24"/>
        </w:rPr>
      </w:pPr>
      <w:r w:rsidRPr="00034F9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34F94" w:rsidRDefault="007F4B97" w:rsidP="00A76E53">
      <w:pPr>
        <w:ind w:firstLine="709"/>
        <w:jc w:val="both"/>
        <w:rPr>
          <w:sz w:val="24"/>
          <w:szCs w:val="24"/>
        </w:rPr>
      </w:pPr>
      <w:r w:rsidRPr="00034F94">
        <w:rPr>
          <w:sz w:val="24"/>
          <w:szCs w:val="24"/>
        </w:rPr>
        <w:t>- внимательно прочитать рекомендованную литературу;</w:t>
      </w:r>
    </w:p>
    <w:p w:rsidR="007F4B97" w:rsidRPr="00034F94" w:rsidRDefault="007F4B97" w:rsidP="00A76E53">
      <w:pPr>
        <w:ind w:firstLine="709"/>
        <w:jc w:val="both"/>
        <w:rPr>
          <w:sz w:val="24"/>
          <w:szCs w:val="24"/>
        </w:rPr>
      </w:pPr>
      <w:r w:rsidRPr="00034F94">
        <w:rPr>
          <w:sz w:val="24"/>
          <w:szCs w:val="24"/>
        </w:rPr>
        <w:t xml:space="preserve">- составить краткие конспекты ответов (планы ответов). </w:t>
      </w:r>
    </w:p>
    <w:p w:rsidR="007F4B97" w:rsidRPr="00034F94" w:rsidRDefault="007F4B97" w:rsidP="00A76E53">
      <w:pPr>
        <w:ind w:firstLine="709"/>
        <w:jc w:val="both"/>
        <w:rPr>
          <w:sz w:val="24"/>
          <w:szCs w:val="24"/>
        </w:rPr>
      </w:pPr>
    </w:p>
    <w:p w:rsidR="00497203" w:rsidRDefault="00497203" w:rsidP="00497203">
      <w:pPr>
        <w:widowControl/>
        <w:autoSpaceDE/>
        <w:adjustRightInd/>
        <w:ind w:firstLine="709"/>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7203" w:rsidRDefault="00497203" w:rsidP="00497203">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97203" w:rsidRDefault="00497203" w:rsidP="00497203">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97203" w:rsidRDefault="00497203" w:rsidP="00497203">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7203" w:rsidRDefault="00497203" w:rsidP="00497203">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497203" w:rsidRDefault="00497203" w:rsidP="00497203">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497203" w:rsidRDefault="00497203" w:rsidP="00497203">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497203" w:rsidRDefault="00497203" w:rsidP="00497203">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497203" w:rsidRDefault="00497203" w:rsidP="00497203">
      <w:pPr>
        <w:widowControl/>
        <w:autoSpaceDE/>
        <w:adjustRightInd/>
        <w:ind w:firstLine="709"/>
        <w:jc w:val="both"/>
        <w:rPr>
          <w:sz w:val="24"/>
          <w:szCs w:val="24"/>
        </w:rPr>
      </w:pPr>
      <w:r>
        <w:rPr>
          <w:sz w:val="24"/>
          <w:szCs w:val="24"/>
        </w:rPr>
        <w:lastRenderedPageBreak/>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97203" w:rsidRDefault="00497203" w:rsidP="00497203">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97203" w:rsidRDefault="00497203" w:rsidP="00497203">
      <w:pPr>
        <w:widowControl/>
        <w:autoSpaceDE/>
        <w:adjustRightInd/>
        <w:ind w:firstLine="709"/>
        <w:jc w:val="both"/>
        <w:rPr>
          <w:sz w:val="24"/>
          <w:szCs w:val="24"/>
        </w:rPr>
      </w:pPr>
      <w:r>
        <w:rPr>
          <w:sz w:val="24"/>
          <w:szCs w:val="24"/>
        </w:rPr>
        <w:t>•</w:t>
      </w:r>
      <w:r>
        <w:rPr>
          <w:sz w:val="24"/>
          <w:szCs w:val="24"/>
        </w:rPr>
        <w:tab/>
        <w:t>компьютерное тестирование;</w:t>
      </w:r>
    </w:p>
    <w:p w:rsidR="00497203" w:rsidRDefault="00497203" w:rsidP="00497203">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497203" w:rsidRDefault="00497203" w:rsidP="00497203">
      <w:pPr>
        <w:widowControl/>
        <w:autoSpaceDE/>
        <w:adjustRightInd/>
        <w:ind w:firstLine="709"/>
        <w:jc w:val="both"/>
        <w:rPr>
          <w:sz w:val="24"/>
          <w:szCs w:val="24"/>
        </w:rPr>
      </w:pPr>
      <w:r>
        <w:rPr>
          <w:sz w:val="24"/>
          <w:szCs w:val="24"/>
        </w:rPr>
        <w:t>ПЕРЕЧЕНЬ ПРОГРАММНОГО ОБЕСПЕЧЕНИЯ</w:t>
      </w:r>
    </w:p>
    <w:p w:rsidR="00497203" w:rsidRDefault="00497203" w:rsidP="00497203">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497203">
        <w:rPr>
          <w:sz w:val="24"/>
          <w:szCs w:val="24"/>
        </w:rPr>
        <w:t xml:space="preserve"> </w:t>
      </w:r>
      <w:r>
        <w:rPr>
          <w:sz w:val="24"/>
          <w:szCs w:val="24"/>
          <w:lang w:val="en-US"/>
        </w:rPr>
        <w:t>Windows</w:t>
      </w:r>
      <w:r>
        <w:rPr>
          <w:sz w:val="24"/>
          <w:szCs w:val="24"/>
        </w:rPr>
        <w:t xml:space="preserve"> 10 </w:t>
      </w:r>
      <w:r>
        <w:rPr>
          <w:sz w:val="24"/>
          <w:szCs w:val="24"/>
          <w:lang w:val="en-US"/>
        </w:rPr>
        <w:t>Professional</w:t>
      </w:r>
      <w:r w:rsidRPr="00497203">
        <w:rPr>
          <w:sz w:val="24"/>
          <w:szCs w:val="24"/>
        </w:rPr>
        <w:t xml:space="preserve"> </w:t>
      </w:r>
    </w:p>
    <w:p w:rsidR="00497203" w:rsidRDefault="00497203" w:rsidP="0049720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497203" w:rsidRDefault="00497203" w:rsidP="0049720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497203" w:rsidRDefault="00497203" w:rsidP="00497203">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497203" w:rsidRDefault="00497203" w:rsidP="00497203">
      <w:pPr>
        <w:widowControl/>
        <w:autoSpaceDE/>
        <w:adjustRightInd/>
        <w:ind w:firstLine="709"/>
        <w:jc w:val="both"/>
        <w:rPr>
          <w:sz w:val="24"/>
          <w:szCs w:val="24"/>
        </w:rPr>
      </w:pPr>
      <w:r>
        <w:rPr>
          <w:sz w:val="24"/>
          <w:szCs w:val="24"/>
        </w:rPr>
        <w:t>•</w:t>
      </w:r>
      <w:r>
        <w:rPr>
          <w:sz w:val="24"/>
          <w:szCs w:val="24"/>
        </w:rPr>
        <w:tab/>
        <w:t>Антивирус Касперского</w:t>
      </w:r>
    </w:p>
    <w:p w:rsidR="00497203" w:rsidRDefault="00497203" w:rsidP="00497203">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497203" w:rsidRDefault="00497203" w:rsidP="00497203">
      <w:pPr>
        <w:widowControl/>
        <w:autoSpaceDE/>
        <w:adjustRightInd/>
        <w:ind w:firstLine="709"/>
        <w:jc w:val="both"/>
        <w:rPr>
          <w:sz w:val="24"/>
          <w:szCs w:val="24"/>
        </w:rPr>
      </w:pPr>
    </w:p>
    <w:p w:rsidR="00497203" w:rsidRDefault="00497203" w:rsidP="00497203">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497203" w:rsidRDefault="00497203" w:rsidP="00497203">
      <w:pPr>
        <w:ind w:firstLine="709"/>
        <w:jc w:val="both"/>
        <w:rPr>
          <w:sz w:val="24"/>
          <w:szCs w:val="24"/>
        </w:rPr>
      </w:pPr>
      <w:r>
        <w:rPr>
          <w:sz w:val="24"/>
          <w:szCs w:val="24"/>
        </w:rPr>
        <w:t xml:space="preserve">Справочная правовая система «Консультант Плюс» - Режим доступа: </w:t>
      </w:r>
      <w:hyperlink r:id="rId27" w:history="1">
        <w:r w:rsidR="00CB09F4">
          <w:rPr>
            <w:rStyle w:val="a8"/>
            <w:sz w:val="24"/>
            <w:szCs w:val="24"/>
          </w:rPr>
          <w:t>http://www.consultant.ru/edu/student/study/</w:t>
        </w:r>
      </w:hyperlink>
    </w:p>
    <w:p w:rsidR="00497203" w:rsidRDefault="00497203" w:rsidP="00497203">
      <w:pPr>
        <w:ind w:firstLine="709"/>
        <w:jc w:val="both"/>
        <w:rPr>
          <w:sz w:val="24"/>
          <w:szCs w:val="24"/>
        </w:rPr>
      </w:pPr>
      <w:r>
        <w:rPr>
          <w:sz w:val="24"/>
          <w:szCs w:val="24"/>
        </w:rPr>
        <w:t xml:space="preserve">Справочная правовая система «Гарант» - Режим доступа: </w:t>
      </w:r>
      <w:hyperlink r:id="rId28" w:history="1">
        <w:r w:rsidR="00CB09F4">
          <w:rPr>
            <w:rStyle w:val="a8"/>
            <w:sz w:val="24"/>
            <w:szCs w:val="24"/>
          </w:rPr>
          <w:t>http://edu.garant.ru/omga/</w:t>
        </w:r>
      </w:hyperlink>
    </w:p>
    <w:p w:rsidR="00497203" w:rsidRDefault="00497203" w:rsidP="00497203">
      <w:pPr>
        <w:ind w:firstLine="709"/>
        <w:jc w:val="both"/>
        <w:rPr>
          <w:sz w:val="24"/>
          <w:szCs w:val="24"/>
        </w:rPr>
      </w:pPr>
      <w:r>
        <w:rPr>
          <w:sz w:val="24"/>
          <w:szCs w:val="24"/>
        </w:rPr>
        <w:t xml:space="preserve">Официальный интернет-портал правовой информации </w:t>
      </w:r>
      <w:hyperlink r:id="rId29" w:history="1">
        <w:r w:rsidR="00CB09F4">
          <w:rPr>
            <w:rStyle w:val="a8"/>
            <w:sz w:val="24"/>
            <w:szCs w:val="24"/>
          </w:rPr>
          <w:t>http://pravo.gov.ru..</w:t>
        </w:r>
      </w:hyperlink>
      <w:r>
        <w:rPr>
          <w:sz w:val="24"/>
          <w:szCs w:val="24"/>
        </w:rPr>
        <w:t>.</w:t>
      </w:r>
    </w:p>
    <w:p w:rsidR="00497203" w:rsidRDefault="00497203" w:rsidP="00497203">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0" w:history="1">
        <w:r w:rsidR="00CB09F4">
          <w:rPr>
            <w:rStyle w:val="a8"/>
            <w:sz w:val="24"/>
            <w:szCs w:val="24"/>
          </w:rPr>
          <w:t>http://fgosvo.ru..</w:t>
        </w:r>
      </w:hyperlink>
      <w:r>
        <w:rPr>
          <w:sz w:val="24"/>
          <w:szCs w:val="24"/>
        </w:rPr>
        <w:t>.</w:t>
      </w:r>
    </w:p>
    <w:p w:rsidR="00497203" w:rsidRDefault="00497203" w:rsidP="00497203">
      <w:pPr>
        <w:ind w:firstLine="709"/>
        <w:jc w:val="both"/>
        <w:rPr>
          <w:sz w:val="24"/>
          <w:szCs w:val="24"/>
        </w:rPr>
      </w:pPr>
      <w:r>
        <w:rPr>
          <w:sz w:val="24"/>
          <w:szCs w:val="24"/>
        </w:rPr>
        <w:t xml:space="preserve">Портал «Информационно-коммуникационные технологии в образовании» </w:t>
      </w:r>
      <w:hyperlink r:id="rId31" w:history="1">
        <w:r w:rsidR="00CB09F4">
          <w:rPr>
            <w:rStyle w:val="a8"/>
            <w:sz w:val="24"/>
            <w:szCs w:val="24"/>
          </w:rPr>
          <w:t>http://www.ict.edu.ru..</w:t>
        </w:r>
      </w:hyperlink>
      <w:r>
        <w:rPr>
          <w:sz w:val="24"/>
          <w:szCs w:val="24"/>
        </w:rPr>
        <w:t>.</w:t>
      </w:r>
    </w:p>
    <w:p w:rsidR="00497203" w:rsidRDefault="00497203" w:rsidP="00497203">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2" w:history="1">
        <w:r w:rsidR="00CB09F4">
          <w:rPr>
            <w:rStyle w:val="a8"/>
            <w:sz w:val="24"/>
            <w:szCs w:val="24"/>
          </w:rPr>
          <w:t>http://window.edu.ru/catalog/?p_rubr=2.2.75.6</w:t>
        </w:r>
      </w:hyperlink>
      <w:r>
        <w:rPr>
          <w:sz w:val="24"/>
          <w:szCs w:val="24"/>
        </w:rPr>
        <w:t xml:space="preserve"> </w:t>
      </w:r>
    </w:p>
    <w:p w:rsidR="00497203" w:rsidRDefault="00497203" w:rsidP="00497203">
      <w:pPr>
        <w:ind w:firstLine="709"/>
        <w:jc w:val="both"/>
        <w:rPr>
          <w:sz w:val="24"/>
          <w:szCs w:val="24"/>
        </w:rPr>
      </w:pPr>
      <w:r>
        <w:rPr>
          <w:sz w:val="24"/>
          <w:szCs w:val="24"/>
        </w:rPr>
        <w:t xml:space="preserve">База данных для IT-специалистов (крупнейший в Европе ресурс)- </w:t>
      </w:r>
      <w:hyperlink r:id="rId33" w:history="1">
        <w:r w:rsidR="00CB09F4">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4" w:history="1">
        <w:r w:rsidR="00CB09F4">
          <w:rPr>
            <w:rStyle w:val="a8"/>
            <w:sz w:val="24"/>
            <w:szCs w:val="24"/>
          </w:rPr>
          <w:t>http://economy.gov.ru/minec/about/systems/infosystems/</w:t>
        </w:r>
      </w:hyperlink>
      <w:r>
        <w:rPr>
          <w:sz w:val="24"/>
          <w:szCs w:val="24"/>
        </w:rPr>
        <w:t xml:space="preserve"> База программных средств налогового учета - </w:t>
      </w:r>
      <w:hyperlink r:id="rId35" w:history="1">
        <w:r w:rsidR="00CB09F4">
          <w:rPr>
            <w:rStyle w:val="a8"/>
            <w:sz w:val="24"/>
            <w:szCs w:val="24"/>
          </w:rPr>
          <w:t>https://www.nalog.ru/rn39/program/</w:t>
        </w:r>
      </w:hyperlink>
    </w:p>
    <w:p w:rsidR="00497203" w:rsidRDefault="00497203" w:rsidP="00497203">
      <w:pPr>
        <w:ind w:firstLine="709"/>
        <w:jc w:val="both"/>
        <w:rPr>
          <w:sz w:val="24"/>
          <w:szCs w:val="24"/>
        </w:rPr>
      </w:pPr>
    </w:p>
    <w:p w:rsidR="00497203" w:rsidRDefault="00497203" w:rsidP="00497203">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497203" w:rsidRDefault="00497203" w:rsidP="0049720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7203" w:rsidRDefault="00497203" w:rsidP="0049720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7203" w:rsidRDefault="00497203" w:rsidP="0049720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7203" w:rsidRDefault="00497203" w:rsidP="0049720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97203" w:rsidRDefault="00497203" w:rsidP="0049720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51E35">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497203" w:rsidRDefault="00497203" w:rsidP="00497203">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951E35">
          <w:rPr>
            <w:rStyle w:val="a8"/>
            <w:sz w:val="24"/>
            <w:szCs w:val="24"/>
          </w:rPr>
          <w:t>www.biblio-online.ru,»</w:t>
        </w:r>
      </w:hyperlink>
      <w:r>
        <w:rPr>
          <w:sz w:val="24"/>
          <w:szCs w:val="24"/>
        </w:rPr>
        <w:t xml:space="preserve"> 1С: Предпр.8.Комплект для обучения в высших и средних учебных заведениях</w:t>
      </w:r>
    </w:p>
    <w:p w:rsidR="00497203" w:rsidRDefault="00497203" w:rsidP="0049720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51E35">
          <w:rPr>
            <w:rStyle w:val="a8"/>
            <w:sz w:val="24"/>
            <w:szCs w:val="24"/>
          </w:rPr>
          <w:t>www.biblio-online.ru</w:t>
        </w:r>
      </w:hyperlink>
      <w:r>
        <w:rPr>
          <w:sz w:val="24"/>
          <w:szCs w:val="24"/>
        </w:rPr>
        <w:t xml:space="preserve"> </w:t>
      </w:r>
    </w:p>
    <w:p w:rsidR="00497203" w:rsidRDefault="00497203" w:rsidP="00497203">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97203" w:rsidRDefault="00497203" w:rsidP="00497203">
      <w:pPr>
        <w:widowControl/>
        <w:autoSpaceDE/>
        <w:adjustRightInd/>
        <w:ind w:firstLine="709"/>
        <w:jc w:val="both"/>
        <w:rPr>
          <w:sz w:val="24"/>
          <w:szCs w:val="24"/>
        </w:rPr>
      </w:pPr>
    </w:p>
    <w:p w:rsidR="00497203" w:rsidRDefault="00497203" w:rsidP="00497203">
      <w:pPr>
        <w:widowControl/>
        <w:autoSpaceDE/>
        <w:adjustRightInd/>
        <w:ind w:firstLine="709"/>
        <w:jc w:val="both"/>
        <w:rPr>
          <w:sz w:val="24"/>
          <w:szCs w:val="24"/>
        </w:rPr>
      </w:pPr>
    </w:p>
    <w:p w:rsidR="00497203" w:rsidRDefault="00497203" w:rsidP="00497203">
      <w:pPr>
        <w:widowControl/>
        <w:autoSpaceDE/>
        <w:adjustRightInd/>
        <w:ind w:firstLine="709"/>
        <w:jc w:val="both"/>
        <w:rPr>
          <w:sz w:val="24"/>
          <w:szCs w:val="24"/>
        </w:rPr>
      </w:pPr>
    </w:p>
    <w:p w:rsidR="00FA5C55" w:rsidRPr="00034F94" w:rsidRDefault="00FA5C55" w:rsidP="006C3A50">
      <w:pPr>
        <w:widowControl/>
        <w:autoSpaceDE/>
        <w:adjustRightInd/>
        <w:ind w:firstLine="709"/>
        <w:contextualSpacing/>
        <w:jc w:val="both"/>
        <w:rPr>
          <w:sz w:val="24"/>
          <w:szCs w:val="24"/>
        </w:rPr>
      </w:pPr>
    </w:p>
    <w:sectPr w:rsidR="00FA5C55" w:rsidRPr="00034F9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460" w:rsidRDefault="00AA6460" w:rsidP="00160BC1">
      <w:r>
        <w:separator/>
      </w:r>
    </w:p>
  </w:endnote>
  <w:endnote w:type="continuationSeparator" w:id="0">
    <w:p w:rsidR="00AA6460" w:rsidRDefault="00AA646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460" w:rsidRDefault="00AA6460" w:rsidP="00160BC1">
      <w:r>
        <w:separator/>
      </w:r>
    </w:p>
  </w:footnote>
  <w:footnote w:type="continuationSeparator" w:id="0">
    <w:p w:rsidR="00AA6460" w:rsidRDefault="00AA646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713E9"/>
    <w:multiLevelType w:val="hybridMultilevel"/>
    <w:tmpl w:val="047C7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23E00"/>
    <w:multiLevelType w:val="hybridMultilevel"/>
    <w:tmpl w:val="7CE82D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100104"/>
    <w:multiLevelType w:val="hybridMultilevel"/>
    <w:tmpl w:val="29109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043333"/>
    <w:multiLevelType w:val="hybridMultilevel"/>
    <w:tmpl w:val="C41C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54508B"/>
    <w:multiLevelType w:val="hybridMultilevel"/>
    <w:tmpl w:val="37182156"/>
    <w:lvl w:ilvl="0" w:tplc="04190001">
      <w:start w:val="1"/>
      <w:numFmt w:val="bullet"/>
      <w:lvlText w:val=""/>
      <w:lvlJc w:val="left"/>
      <w:pPr>
        <w:ind w:left="3336" w:hanging="360"/>
      </w:pPr>
      <w:rPr>
        <w:rFonts w:ascii="Symbol" w:hAnsi="Symbol" w:hint="default"/>
      </w:rPr>
    </w:lvl>
    <w:lvl w:ilvl="1" w:tplc="04190003" w:tentative="1">
      <w:start w:val="1"/>
      <w:numFmt w:val="bullet"/>
      <w:lvlText w:val="o"/>
      <w:lvlJc w:val="left"/>
      <w:pPr>
        <w:ind w:left="4056" w:hanging="360"/>
      </w:pPr>
      <w:rPr>
        <w:rFonts w:ascii="Courier New" w:hAnsi="Courier New" w:cs="Courier New" w:hint="default"/>
      </w:rPr>
    </w:lvl>
    <w:lvl w:ilvl="2" w:tplc="04190005" w:tentative="1">
      <w:start w:val="1"/>
      <w:numFmt w:val="bullet"/>
      <w:lvlText w:val=""/>
      <w:lvlJc w:val="left"/>
      <w:pPr>
        <w:ind w:left="4776" w:hanging="360"/>
      </w:pPr>
      <w:rPr>
        <w:rFonts w:ascii="Wingdings" w:hAnsi="Wingdings" w:hint="default"/>
      </w:rPr>
    </w:lvl>
    <w:lvl w:ilvl="3" w:tplc="04190001" w:tentative="1">
      <w:start w:val="1"/>
      <w:numFmt w:val="bullet"/>
      <w:lvlText w:val=""/>
      <w:lvlJc w:val="left"/>
      <w:pPr>
        <w:ind w:left="5496" w:hanging="360"/>
      </w:pPr>
      <w:rPr>
        <w:rFonts w:ascii="Symbol" w:hAnsi="Symbol" w:hint="default"/>
      </w:rPr>
    </w:lvl>
    <w:lvl w:ilvl="4" w:tplc="04190003" w:tentative="1">
      <w:start w:val="1"/>
      <w:numFmt w:val="bullet"/>
      <w:lvlText w:val="o"/>
      <w:lvlJc w:val="left"/>
      <w:pPr>
        <w:ind w:left="6216" w:hanging="360"/>
      </w:pPr>
      <w:rPr>
        <w:rFonts w:ascii="Courier New" w:hAnsi="Courier New" w:cs="Courier New" w:hint="default"/>
      </w:rPr>
    </w:lvl>
    <w:lvl w:ilvl="5" w:tplc="04190005" w:tentative="1">
      <w:start w:val="1"/>
      <w:numFmt w:val="bullet"/>
      <w:lvlText w:val=""/>
      <w:lvlJc w:val="left"/>
      <w:pPr>
        <w:ind w:left="6936" w:hanging="360"/>
      </w:pPr>
      <w:rPr>
        <w:rFonts w:ascii="Wingdings" w:hAnsi="Wingdings" w:hint="default"/>
      </w:rPr>
    </w:lvl>
    <w:lvl w:ilvl="6" w:tplc="04190001" w:tentative="1">
      <w:start w:val="1"/>
      <w:numFmt w:val="bullet"/>
      <w:lvlText w:val=""/>
      <w:lvlJc w:val="left"/>
      <w:pPr>
        <w:ind w:left="7656" w:hanging="360"/>
      </w:pPr>
      <w:rPr>
        <w:rFonts w:ascii="Symbol" w:hAnsi="Symbol" w:hint="default"/>
      </w:rPr>
    </w:lvl>
    <w:lvl w:ilvl="7" w:tplc="04190003" w:tentative="1">
      <w:start w:val="1"/>
      <w:numFmt w:val="bullet"/>
      <w:lvlText w:val="o"/>
      <w:lvlJc w:val="left"/>
      <w:pPr>
        <w:ind w:left="8376" w:hanging="360"/>
      </w:pPr>
      <w:rPr>
        <w:rFonts w:ascii="Courier New" w:hAnsi="Courier New" w:cs="Courier New" w:hint="default"/>
      </w:rPr>
    </w:lvl>
    <w:lvl w:ilvl="8" w:tplc="04190005" w:tentative="1">
      <w:start w:val="1"/>
      <w:numFmt w:val="bullet"/>
      <w:lvlText w:val=""/>
      <w:lvlJc w:val="left"/>
      <w:pPr>
        <w:ind w:left="9096" w:hanging="360"/>
      </w:pPr>
      <w:rPr>
        <w:rFonts w:ascii="Wingdings" w:hAnsi="Wingdings" w:hint="default"/>
      </w:rPr>
    </w:lvl>
  </w:abstractNum>
  <w:abstractNum w:abstractNumId="6" w15:restartNumberingAfterBreak="0">
    <w:nsid w:val="13944BD2"/>
    <w:multiLevelType w:val="hybridMultilevel"/>
    <w:tmpl w:val="089A7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47604D"/>
    <w:multiLevelType w:val="hybridMultilevel"/>
    <w:tmpl w:val="54DE5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2D563E"/>
    <w:multiLevelType w:val="hybridMultilevel"/>
    <w:tmpl w:val="8730D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2D03ED"/>
    <w:multiLevelType w:val="hybridMultilevel"/>
    <w:tmpl w:val="909E88E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66851"/>
    <w:multiLevelType w:val="hybridMultilevel"/>
    <w:tmpl w:val="789C9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4A14FD"/>
    <w:multiLevelType w:val="hybridMultilevel"/>
    <w:tmpl w:val="B224C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91EF0"/>
    <w:multiLevelType w:val="hybridMultilevel"/>
    <w:tmpl w:val="475AA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1A26B7"/>
    <w:multiLevelType w:val="hybridMultilevel"/>
    <w:tmpl w:val="BCB0298E"/>
    <w:lvl w:ilvl="0" w:tplc="184C7B3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C67F78"/>
    <w:multiLevelType w:val="hybridMultilevel"/>
    <w:tmpl w:val="01E4C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F03160"/>
    <w:multiLevelType w:val="hybridMultilevel"/>
    <w:tmpl w:val="CB447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9DB2AAD"/>
    <w:multiLevelType w:val="hybridMultilevel"/>
    <w:tmpl w:val="D09A5AE2"/>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3D1375"/>
    <w:multiLevelType w:val="hybridMultilevel"/>
    <w:tmpl w:val="46AC8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664EA9"/>
    <w:multiLevelType w:val="hybridMultilevel"/>
    <w:tmpl w:val="BF1AC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EC3714"/>
    <w:multiLevelType w:val="hybridMultilevel"/>
    <w:tmpl w:val="8FDA3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8B0352"/>
    <w:multiLevelType w:val="hybridMultilevel"/>
    <w:tmpl w:val="0258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FB7A3D"/>
    <w:multiLevelType w:val="hybridMultilevel"/>
    <w:tmpl w:val="9E14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ED79C6"/>
    <w:multiLevelType w:val="hybridMultilevel"/>
    <w:tmpl w:val="F4D2D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1A6488"/>
    <w:multiLevelType w:val="hybridMultilevel"/>
    <w:tmpl w:val="E8580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E0737F"/>
    <w:multiLevelType w:val="hybridMultilevel"/>
    <w:tmpl w:val="617AF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94A4EA2"/>
    <w:multiLevelType w:val="hybridMultilevel"/>
    <w:tmpl w:val="D110F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1"/>
  </w:num>
  <w:num w:numId="3">
    <w:abstractNumId w:val="0"/>
  </w:num>
  <w:num w:numId="4">
    <w:abstractNumId w:val="29"/>
  </w:num>
  <w:num w:numId="5">
    <w:abstractNumId w:val="10"/>
  </w:num>
  <w:num w:numId="6">
    <w:abstractNumId w:val="15"/>
  </w:num>
  <w:num w:numId="7">
    <w:abstractNumId w:val="21"/>
  </w:num>
  <w:num w:numId="8">
    <w:abstractNumId w:val="4"/>
  </w:num>
  <w:num w:numId="9">
    <w:abstractNumId w:val="1"/>
  </w:num>
  <w:num w:numId="10">
    <w:abstractNumId w:val="24"/>
  </w:num>
  <w:num w:numId="11">
    <w:abstractNumId w:val="5"/>
  </w:num>
  <w:num w:numId="12">
    <w:abstractNumId w:val="17"/>
  </w:num>
  <w:num w:numId="13">
    <w:abstractNumId w:val="26"/>
  </w:num>
  <w:num w:numId="14">
    <w:abstractNumId w:val="12"/>
  </w:num>
  <w:num w:numId="15">
    <w:abstractNumId w:val="6"/>
  </w:num>
  <w:num w:numId="16">
    <w:abstractNumId w:val="30"/>
  </w:num>
  <w:num w:numId="17">
    <w:abstractNumId w:val="14"/>
  </w:num>
  <w:num w:numId="18">
    <w:abstractNumId w:val="13"/>
  </w:num>
  <w:num w:numId="19">
    <w:abstractNumId w:val="18"/>
  </w:num>
  <w:num w:numId="20">
    <w:abstractNumId w:val="25"/>
  </w:num>
  <w:num w:numId="21">
    <w:abstractNumId w:val="27"/>
  </w:num>
  <w:num w:numId="22">
    <w:abstractNumId w:val="22"/>
  </w:num>
  <w:num w:numId="23">
    <w:abstractNumId w:val="31"/>
  </w:num>
  <w:num w:numId="24">
    <w:abstractNumId w:val="7"/>
  </w:num>
  <w:num w:numId="25">
    <w:abstractNumId w:val="3"/>
  </w:num>
  <w:num w:numId="26">
    <w:abstractNumId w:val="28"/>
  </w:num>
  <w:num w:numId="27">
    <w:abstractNumId w:val="8"/>
  </w:num>
  <w:num w:numId="28">
    <w:abstractNumId w:val="20"/>
  </w:num>
  <w:num w:numId="29">
    <w:abstractNumId w:val="2"/>
  </w:num>
  <w:num w:numId="30">
    <w:abstractNumId w:val="23"/>
  </w:num>
  <w:num w:numId="31">
    <w:abstractNumId w:val="16"/>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4F94"/>
    <w:rsid w:val="00037461"/>
    <w:rsid w:val="0004070C"/>
    <w:rsid w:val="00045650"/>
    <w:rsid w:val="00051AEE"/>
    <w:rsid w:val="00060A01"/>
    <w:rsid w:val="00064AA9"/>
    <w:rsid w:val="000835F5"/>
    <w:rsid w:val="000875BF"/>
    <w:rsid w:val="000911D1"/>
    <w:rsid w:val="000A4FAC"/>
    <w:rsid w:val="000B1331"/>
    <w:rsid w:val="000B7795"/>
    <w:rsid w:val="000C4546"/>
    <w:rsid w:val="000D07C6"/>
    <w:rsid w:val="000D4429"/>
    <w:rsid w:val="000D6DE5"/>
    <w:rsid w:val="000E37E9"/>
    <w:rsid w:val="00102E02"/>
    <w:rsid w:val="00114770"/>
    <w:rsid w:val="00115430"/>
    <w:rsid w:val="001165D0"/>
    <w:rsid w:val="001166B7"/>
    <w:rsid w:val="001167A8"/>
    <w:rsid w:val="00127108"/>
    <w:rsid w:val="00127DEA"/>
    <w:rsid w:val="00131CDA"/>
    <w:rsid w:val="00132893"/>
    <w:rsid w:val="00132F57"/>
    <w:rsid w:val="001378B1"/>
    <w:rsid w:val="00152B7D"/>
    <w:rsid w:val="0015639D"/>
    <w:rsid w:val="00160BC1"/>
    <w:rsid w:val="00161C70"/>
    <w:rsid w:val="001716A9"/>
    <w:rsid w:val="00181AAB"/>
    <w:rsid w:val="00184F65"/>
    <w:rsid w:val="001871AA"/>
    <w:rsid w:val="001A6533"/>
    <w:rsid w:val="001C20A7"/>
    <w:rsid w:val="001C2BF9"/>
    <w:rsid w:val="001C4FED"/>
    <w:rsid w:val="001C6305"/>
    <w:rsid w:val="001C6B75"/>
    <w:rsid w:val="001D1665"/>
    <w:rsid w:val="001F11DE"/>
    <w:rsid w:val="001F2043"/>
    <w:rsid w:val="001F773A"/>
    <w:rsid w:val="00207E2E"/>
    <w:rsid w:val="00207FB7"/>
    <w:rsid w:val="00211C1B"/>
    <w:rsid w:val="00240A81"/>
    <w:rsid w:val="00245199"/>
    <w:rsid w:val="00261D10"/>
    <w:rsid w:val="002657BC"/>
    <w:rsid w:val="00267337"/>
    <w:rsid w:val="00276128"/>
    <w:rsid w:val="0027733F"/>
    <w:rsid w:val="00291D05"/>
    <w:rsid w:val="002933E5"/>
    <w:rsid w:val="002A0D1B"/>
    <w:rsid w:val="002B5AB9"/>
    <w:rsid w:val="002B6C87"/>
    <w:rsid w:val="002B734E"/>
    <w:rsid w:val="002C2EAE"/>
    <w:rsid w:val="002C3F08"/>
    <w:rsid w:val="002C7582"/>
    <w:rsid w:val="002D6A1C"/>
    <w:rsid w:val="002D6AC0"/>
    <w:rsid w:val="002E4CB7"/>
    <w:rsid w:val="002F084F"/>
    <w:rsid w:val="00312CD5"/>
    <w:rsid w:val="00315AB7"/>
    <w:rsid w:val="0032166A"/>
    <w:rsid w:val="00330957"/>
    <w:rsid w:val="0033546E"/>
    <w:rsid w:val="00344F8F"/>
    <w:rsid w:val="0035095C"/>
    <w:rsid w:val="00355C7E"/>
    <w:rsid w:val="003618C2"/>
    <w:rsid w:val="00363097"/>
    <w:rsid w:val="00365758"/>
    <w:rsid w:val="003668E3"/>
    <w:rsid w:val="00390B62"/>
    <w:rsid w:val="00395729"/>
    <w:rsid w:val="003A3494"/>
    <w:rsid w:val="003A57B5"/>
    <w:rsid w:val="003A6FB0"/>
    <w:rsid w:val="003A71E4"/>
    <w:rsid w:val="003B7F71"/>
    <w:rsid w:val="003C6ED0"/>
    <w:rsid w:val="003E5026"/>
    <w:rsid w:val="003E50DE"/>
    <w:rsid w:val="003F0829"/>
    <w:rsid w:val="00400491"/>
    <w:rsid w:val="00407242"/>
    <w:rsid w:val="00407404"/>
    <w:rsid w:val="004110F5"/>
    <w:rsid w:val="00435249"/>
    <w:rsid w:val="0043636F"/>
    <w:rsid w:val="00447EBB"/>
    <w:rsid w:val="0046365B"/>
    <w:rsid w:val="004670FE"/>
    <w:rsid w:val="0047224A"/>
    <w:rsid w:val="0047572F"/>
    <w:rsid w:val="0047633A"/>
    <w:rsid w:val="0048300E"/>
    <w:rsid w:val="0049217A"/>
    <w:rsid w:val="0049402D"/>
    <w:rsid w:val="00494F13"/>
    <w:rsid w:val="00497203"/>
    <w:rsid w:val="004A2C0D"/>
    <w:rsid w:val="004A2E62"/>
    <w:rsid w:val="004A2EE7"/>
    <w:rsid w:val="004A68C9"/>
    <w:rsid w:val="004A744C"/>
    <w:rsid w:val="004A7FEF"/>
    <w:rsid w:val="004B762D"/>
    <w:rsid w:val="004C5815"/>
    <w:rsid w:val="004C6DB3"/>
    <w:rsid w:val="004D71D8"/>
    <w:rsid w:val="004E0C3F"/>
    <w:rsid w:val="004E3D82"/>
    <w:rsid w:val="004E4CD6"/>
    <w:rsid w:val="004E4DB2"/>
    <w:rsid w:val="004E62F1"/>
    <w:rsid w:val="004E753A"/>
    <w:rsid w:val="004F3C72"/>
    <w:rsid w:val="00516F43"/>
    <w:rsid w:val="005362E6"/>
    <w:rsid w:val="00537A62"/>
    <w:rsid w:val="00540F31"/>
    <w:rsid w:val="0055089E"/>
    <w:rsid w:val="00565480"/>
    <w:rsid w:val="005669CB"/>
    <w:rsid w:val="00572F9F"/>
    <w:rsid w:val="005816EA"/>
    <w:rsid w:val="00582969"/>
    <w:rsid w:val="00583C2E"/>
    <w:rsid w:val="00584FE8"/>
    <w:rsid w:val="00586FAD"/>
    <w:rsid w:val="005915BA"/>
    <w:rsid w:val="00591B36"/>
    <w:rsid w:val="00595D8D"/>
    <w:rsid w:val="005A28FC"/>
    <w:rsid w:val="005B47CE"/>
    <w:rsid w:val="005C13E4"/>
    <w:rsid w:val="005C20F0"/>
    <w:rsid w:val="005C3AEB"/>
    <w:rsid w:val="005C3E07"/>
    <w:rsid w:val="005C7567"/>
    <w:rsid w:val="005D206B"/>
    <w:rsid w:val="005E0070"/>
    <w:rsid w:val="005F2349"/>
    <w:rsid w:val="005F634E"/>
    <w:rsid w:val="00600239"/>
    <w:rsid w:val="006044B4"/>
    <w:rsid w:val="00607E17"/>
    <w:rsid w:val="006118F6"/>
    <w:rsid w:val="00624E28"/>
    <w:rsid w:val="00642A2F"/>
    <w:rsid w:val="00643543"/>
    <w:rsid w:val="006439F4"/>
    <w:rsid w:val="0065606F"/>
    <w:rsid w:val="00656AC4"/>
    <w:rsid w:val="00676914"/>
    <w:rsid w:val="00687B3A"/>
    <w:rsid w:val="00692DD7"/>
    <w:rsid w:val="006B0CA3"/>
    <w:rsid w:val="006C3A50"/>
    <w:rsid w:val="006D108C"/>
    <w:rsid w:val="006D15B6"/>
    <w:rsid w:val="006D6805"/>
    <w:rsid w:val="006E5C19"/>
    <w:rsid w:val="00705814"/>
    <w:rsid w:val="00705CCD"/>
    <w:rsid w:val="00705FB5"/>
    <w:rsid w:val="007066B1"/>
    <w:rsid w:val="00713BFF"/>
    <w:rsid w:val="00713D44"/>
    <w:rsid w:val="00717D05"/>
    <w:rsid w:val="007327FE"/>
    <w:rsid w:val="007464F9"/>
    <w:rsid w:val="00747CFF"/>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B3143"/>
    <w:rsid w:val="007C277B"/>
    <w:rsid w:val="007D5CC1"/>
    <w:rsid w:val="007E10C6"/>
    <w:rsid w:val="007F098D"/>
    <w:rsid w:val="007F4B97"/>
    <w:rsid w:val="007F7A4D"/>
    <w:rsid w:val="00801B83"/>
    <w:rsid w:val="00820D1B"/>
    <w:rsid w:val="00823333"/>
    <w:rsid w:val="00823E5A"/>
    <w:rsid w:val="00840D45"/>
    <w:rsid w:val="008423FF"/>
    <w:rsid w:val="00852A4C"/>
    <w:rsid w:val="00852A99"/>
    <w:rsid w:val="00857FC8"/>
    <w:rsid w:val="0086651C"/>
    <w:rsid w:val="0088272E"/>
    <w:rsid w:val="00890FEC"/>
    <w:rsid w:val="008B6331"/>
    <w:rsid w:val="008E5E59"/>
    <w:rsid w:val="00910348"/>
    <w:rsid w:val="00920199"/>
    <w:rsid w:val="00921868"/>
    <w:rsid w:val="00941875"/>
    <w:rsid w:val="00951E35"/>
    <w:rsid w:val="00951F6B"/>
    <w:rsid w:val="009528CA"/>
    <w:rsid w:val="00954E45"/>
    <w:rsid w:val="00965998"/>
    <w:rsid w:val="00971CE9"/>
    <w:rsid w:val="0097368A"/>
    <w:rsid w:val="009914B2"/>
    <w:rsid w:val="009C1107"/>
    <w:rsid w:val="009D44B5"/>
    <w:rsid w:val="009D73C2"/>
    <w:rsid w:val="009E35D2"/>
    <w:rsid w:val="009F4070"/>
    <w:rsid w:val="00A275E4"/>
    <w:rsid w:val="00A32A5F"/>
    <w:rsid w:val="00A44F9E"/>
    <w:rsid w:val="00A567CD"/>
    <w:rsid w:val="00A63D90"/>
    <w:rsid w:val="00A75675"/>
    <w:rsid w:val="00A76E53"/>
    <w:rsid w:val="00A9372A"/>
    <w:rsid w:val="00A9607B"/>
    <w:rsid w:val="00A96C48"/>
    <w:rsid w:val="00AA2A29"/>
    <w:rsid w:val="00AA57C9"/>
    <w:rsid w:val="00AA6460"/>
    <w:rsid w:val="00AB2091"/>
    <w:rsid w:val="00AD0669"/>
    <w:rsid w:val="00AD208A"/>
    <w:rsid w:val="00AD4A3C"/>
    <w:rsid w:val="00AE2EE0"/>
    <w:rsid w:val="00AE3177"/>
    <w:rsid w:val="00AF61EB"/>
    <w:rsid w:val="00B5209B"/>
    <w:rsid w:val="00B542D4"/>
    <w:rsid w:val="00B54421"/>
    <w:rsid w:val="00B547AA"/>
    <w:rsid w:val="00B55B40"/>
    <w:rsid w:val="00B642B8"/>
    <w:rsid w:val="00B817E2"/>
    <w:rsid w:val="00BA7193"/>
    <w:rsid w:val="00BB6C9A"/>
    <w:rsid w:val="00BB70FB"/>
    <w:rsid w:val="00BD2F81"/>
    <w:rsid w:val="00BE023D"/>
    <w:rsid w:val="00BF22FC"/>
    <w:rsid w:val="00C1245E"/>
    <w:rsid w:val="00C228C5"/>
    <w:rsid w:val="00C24EA8"/>
    <w:rsid w:val="00C26026"/>
    <w:rsid w:val="00C33468"/>
    <w:rsid w:val="00C3475E"/>
    <w:rsid w:val="00C40C06"/>
    <w:rsid w:val="00C51D8C"/>
    <w:rsid w:val="00C554D2"/>
    <w:rsid w:val="00C55E91"/>
    <w:rsid w:val="00C70CA1"/>
    <w:rsid w:val="00C71C86"/>
    <w:rsid w:val="00C84500"/>
    <w:rsid w:val="00C90A7A"/>
    <w:rsid w:val="00C92595"/>
    <w:rsid w:val="00C93F61"/>
    <w:rsid w:val="00C94464"/>
    <w:rsid w:val="00C953C9"/>
    <w:rsid w:val="00CA401A"/>
    <w:rsid w:val="00CB09F4"/>
    <w:rsid w:val="00CB27ED"/>
    <w:rsid w:val="00CB61D6"/>
    <w:rsid w:val="00CD612B"/>
    <w:rsid w:val="00CE6C4B"/>
    <w:rsid w:val="00CF12C6"/>
    <w:rsid w:val="00CF2B2F"/>
    <w:rsid w:val="00CF6292"/>
    <w:rsid w:val="00CF6B12"/>
    <w:rsid w:val="00D02EB8"/>
    <w:rsid w:val="00D0611B"/>
    <w:rsid w:val="00D152E4"/>
    <w:rsid w:val="00D1753D"/>
    <w:rsid w:val="00D17BDE"/>
    <w:rsid w:val="00D23EFA"/>
    <w:rsid w:val="00D27ACA"/>
    <w:rsid w:val="00D34B66"/>
    <w:rsid w:val="00D54441"/>
    <w:rsid w:val="00D63339"/>
    <w:rsid w:val="00D66A9A"/>
    <w:rsid w:val="00D70924"/>
    <w:rsid w:val="00D761E8"/>
    <w:rsid w:val="00D83177"/>
    <w:rsid w:val="00D8506D"/>
    <w:rsid w:val="00D90307"/>
    <w:rsid w:val="00D97830"/>
    <w:rsid w:val="00DA3FFC"/>
    <w:rsid w:val="00DA43BD"/>
    <w:rsid w:val="00DA489D"/>
    <w:rsid w:val="00DA48D3"/>
    <w:rsid w:val="00DB08E2"/>
    <w:rsid w:val="00DB0A35"/>
    <w:rsid w:val="00DB228F"/>
    <w:rsid w:val="00DC6660"/>
    <w:rsid w:val="00DD03B9"/>
    <w:rsid w:val="00DD6EB4"/>
    <w:rsid w:val="00DE38F3"/>
    <w:rsid w:val="00DF1076"/>
    <w:rsid w:val="00DF26AA"/>
    <w:rsid w:val="00DF7ED6"/>
    <w:rsid w:val="00E02CDE"/>
    <w:rsid w:val="00E04108"/>
    <w:rsid w:val="00E11452"/>
    <w:rsid w:val="00E40DBF"/>
    <w:rsid w:val="00E416CB"/>
    <w:rsid w:val="00E42AED"/>
    <w:rsid w:val="00E4451A"/>
    <w:rsid w:val="00E608C2"/>
    <w:rsid w:val="00E72419"/>
    <w:rsid w:val="00E72975"/>
    <w:rsid w:val="00E7465A"/>
    <w:rsid w:val="00E9119D"/>
    <w:rsid w:val="00E92238"/>
    <w:rsid w:val="00EA206F"/>
    <w:rsid w:val="00EA3690"/>
    <w:rsid w:val="00EC1872"/>
    <w:rsid w:val="00ED267A"/>
    <w:rsid w:val="00ED28E4"/>
    <w:rsid w:val="00ED789C"/>
    <w:rsid w:val="00EE165B"/>
    <w:rsid w:val="00EE4D57"/>
    <w:rsid w:val="00EF1621"/>
    <w:rsid w:val="00F00B76"/>
    <w:rsid w:val="00F06F17"/>
    <w:rsid w:val="00F226CA"/>
    <w:rsid w:val="00F239D1"/>
    <w:rsid w:val="00F24114"/>
    <w:rsid w:val="00F32066"/>
    <w:rsid w:val="00F322E1"/>
    <w:rsid w:val="00F342F7"/>
    <w:rsid w:val="00F40FEC"/>
    <w:rsid w:val="00F42549"/>
    <w:rsid w:val="00F625A5"/>
    <w:rsid w:val="00F63ADF"/>
    <w:rsid w:val="00F63BBC"/>
    <w:rsid w:val="00F7685F"/>
    <w:rsid w:val="00F8007A"/>
    <w:rsid w:val="00F803A3"/>
    <w:rsid w:val="00F96A96"/>
    <w:rsid w:val="00FA5C55"/>
    <w:rsid w:val="00FB0072"/>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7F44622-141A-4E48-883F-8C74FC9F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styleId="af3">
    <w:name w:val="Plain Text"/>
    <w:basedOn w:val="a"/>
    <w:link w:val="af4"/>
    <w:uiPriority w:val="99"/>
    <w:rsid w:val="00494F13"/>
    <w:pPr>
      <w:widowControl/>
      <w:autoSpaceDE/>
      <w:autoSpaceDN/>
      <w:adjustRightInd/>
    </w:pPr>
    <w:rPr>
      <w:rFonts w:ascii="Courier New" w:hAnsi="Courier New"/>
    </w:rPr>
  </w:style>
  <w:style w:type="character" w:customStyle="1" w:styleId="af4">
    <w:name w:val="Текст Знак"/>
    <w:basedOn w:val="a0"/>
    <w:link w:val="af3"/>
    <w:uiPriority w:val="99"/>
    <w:rsid w:val="00494F13"/>
    <w:rPr>
      <w:rFonts w:ascii="Courier New" w:eastAsia="Times New Roman" w:hAnsi="Courier New"/>
    </w:rPr>
  </w:style>
  <w:style w:type="character" w:customStyle="1" w:styleId="a5">
    <w:name w:val="Абзац списка Знак"/>
    <w:link w:val="a4"/>
    <w:uiPriority w:val="34"/>
    <w:locked/>
    <w:rsid w:val="00045650"/>
    <w:rPr>
      <w:sz w:val="22"/>
      <w:szCs w:val="22"/>
      <w:lang w:eastAsia="en-US"/>
    </w:rPr>
  </w:style>
  <w:style w:type="character" w:styleId="af5">
    <w:name w:val="Unresolved Mention"/>
    <w:basedOn w:val="a0"/>
    <w:uiPriority w:val="99"/>
    <w:semiHidden/>
    <w:unhideWhenUsed/>
    <w:rsid w:val="00CB0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88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483848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65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7671.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economy.gov.ru/minec/about/systems/infosystems/" TargetMode="External"/><Relationship Id="rId7" Type="http://schemas.openxmlformats.org/officeDocument/2006/relationships/endnotes" Target="endnotes.xml"/><Relationship Id="rId12" Type="http://schemas.openxmlformats.org/officeDocument/2006/relationships/hyperlink" Target="http://www.iprbookshop.ru/66663.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habr.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959.html" TargetMode="External"/><Relationship Id="rId24" Type="http://schemas.openxmlformats.org/officeDocument/2006/relationships/hyperlink" Target="http://www.gks.ru" TargetMode="External"/><Relationship Id="rId32" Type="http://schemas.openxmlformats.org/officeDocument/2006/relationships/hyperlink" Target="http://window.edu.ru/catalog/?p_rubr=2.2.75.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5666.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6737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nalog.ru/rn39/program/" TargetMode="External"/><Relationship Id="rId8" Type="http://schemas.openxmlformats.org/officeDocument/2006/relationships/hyperlink" Target="http://www.iprbookshop.ru/6456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9AB30-8983-48B9-B89C-FC2C21FB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22</Pages>
  <Words>7950</Words>
  <Characters>45319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53163</CharactersWithSpaces>
  <SharedDoc>false</SharedDoc>
  <HLinks>
    <vt:vector size="36" baseType="variant">
      <vt:variant>
        <vt:i4>4653148</vt:i4>
      </vt:variant>
      <vt:variant>
        <vt:i4>15</vt:i4>
      </vt:variant>
      <vt:variant>
        <vt:i4>0</vt:i4>
      </vt:variant>
      <vt:variant>
        <vt:i4>5</vt:i4>
      </vt:variant>
      <vt:variant>
        <vt:lpwstr>http://www.iprbookshop.ru/47671.html</vt:lpwstr>
      </vt:variant>
      <vt:variant>
        <vt:lpwstr/>
      </vt:variant>
      <vt:variant>
        <vt:i4>4653148</vt:i4>
      </vt:variant>
      <vt:variant>
        <vt:i4>12</vt:i4>
      </vt:variant>
      <vt:variant>
        <vt:i4>0</vt:i4>
      </vt:variant>
      <vt:variant>
        <vt:i4>5</vt:i4>
      </vt:variant>
      <vt:variant>
        <vt:lpwstr>http://www.iprbookshop.ru/66663.html</vt:lpwstr>
      </vt:variant>
      <vt:variant>
        <vt:lpwstr/>
      </vt:variant>
      <vt:variant>
        <vt:i4>4194393</vt:i4>
      </vt:variant>
      <vt:variant>
        <vt:i4>9</vt:i4>
      </vt:variant>
      <vt:variant>
        <vt:i4>0</vt:i4>
      </vt:variant>
      <vt:variant>
        <vt:i4>5</vt:i4>
      </vt:variant>
      <vt:variant>
        <vt:lpwstr>http://www.iprbookshop.ru/62959.html</vt:lpwstr>
      </vt:variant>
      <vt:variant>
        <vt:lpwstr/>
      </vt:variant>
      <vt:variant>
        <vt:i4>4456537</vt:i4>
      </vt:variant>
      <vt:variant>
        <vt:i4>6</vt:i4>
      </vt:variant>
      <vt:variant>
        <vt:i4>0</vt:i4>
      </vt:variant>
      <vt:variant>
        <vt:i4>5</vt:i4>
      </vt:variant>
      <vt:variant>
        <vt:lpwstr>http://www.iprbookshop.ru/65666.html</vt:lpwstr>
      </vt:variant>
      <vt:variant>
        <vt:lpwstr/>
      </vt:variant>
      <vt:variant>
        <vt:i4>4653148</vt:i4>
      </vt:variant>
      <vt:variant>
        <vt:i4>3</vt:i4>
      </vt:variant>
      <vt:variant>
        <vt:i4>0</vt:i4>
      </vt:variant>
      <vt:variant>
        <vt:i4>5</vt:i4>
      </vt:variant>
      <vt:variant>
        <vt:lpwstr>http://www.iprbookshop.ru/67376.html</vt:lpwstr>
      </vt:variant>
      <vt:variant>
        <vt:lpwstr/>
      </vt:variant>
      <vt:variant>
        <vt:i4>4522076</vt:i4>
      </vt:variant>
      <vt:variant>
        <vt:i4>0</vt:i4>
      </vt:variant>
      <vt:variant>
        <vt:i4>0</vt:i4>
      </vt:variant>
      <vt:variant>
        <vt:i4>5</vt:i4>
      </vt:variant>
      <vt:variant>
        <vt:lpwstr>http://www.iprbookshop.ru/64560.html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11</cp:revision>
  <cp:lastPrinted>2018-12-09T07:45:00Z</cp:lastPrinted>
  <dcterms:created xsi:type="dcterms:W3CDTF">2019-02-21T02:48:00Z</dcterms:created>
  <dcterms:modified xsi:type="dcterms:W3CDTF">2022-11-12T08:59:00Z</dcterms:modified>
</cp:coreProperties>
</file>